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7630" w14:textId="03F7729C" w:rsidR="00A01DEA" w:rsidRPr="00EF6C8F" w:rsidRDefault="00A01DEA" w:rsidP="00A01DEA">
      <w:pPr>
        <w:pStyle w:val="Title"/>
      </w:pPr>
      <w:r w:rsidRPr="00EF6C8F">
        <w:t>QUALITY ASSURANCE INSPECTION REPORT</w:t>
      </w:r>
    </w:p>
    <w:p w14:paraId="1F6D0347" w14:textId="77777777" w:rsidR="00A01DEA" w:rsidRPr="00EF6C8F" w:rsidRDefault="00A01DEA" w:rsidP="00A01DEA">
      <w:pPr>
        <w:rPr>
          <w:rFonts w:cstheme="minorHAnsi"/>
        </w:rPr>
      </w:pPr>
    </w:p>
    <w:tbl>
      <w:tblPr>
        <w:tblStyle w:val="TableGrid"/>
        <w:tblW w:w="0" w:type="auto"/>
        <w:tblLayout w:type="fixed"/>
        <w:tblLook w:val="06A0" w:firstRow="1" w:lastRow="0" w:firstColumn="1" w:lastColumn="0" w:noHBand="1" w:noVBand="1"/>
      </w:tblPr>
      <w:tblGrid>
        <w:gridCol w:w="2268"/>
        <w:gridCol w:w="2268"/>
        <w:gridCol w:w="2268"/>
        <w:gridCol w:w="2355"/>
      </w:tblGrid>
      <w:tr w:rsidR="00A01DEA" w:rsidRPr="00EF6C8F" w14:paraId="66CF7B96" w14:textId="77777777" w:rsidTr="00EB3161">
        <w:tc>
          <w:tcPr>
            <w:tcW w:w="2268" w:type="dxa"/>
          </w:tcPr>
          <w:p w14:paraId="34238DBD" w14:textId="77777777" w:rsidR="00A01DEA" w:rsidRPr="00EF6C8F" w:rsidRDefault="00A01DEA" w:rsidP="00EB3161">
            <w:pPr>
              <w:rPr>
                <w:rFonts w:cstheme="minorHAnsi"/>
              </w:rPr>
            </w:pPr>
            <w:r w:rsidRPr="00EF6C8F">
              <w:rPr>
                <w:rFonts w:cstheme="minorHAnsi"/>
              </w:rPr>
              <w:t>Inspection date:</w:t>
            </w:r>
          </w:p>
          <w:p w14:paraId="5301686C" w14:textId="77777777" w:rsidR="00A01DEA" w:rsidRPr="00EF6C8F" w:rsidRDefault="00A01DEA" w:rsidP="00EB3161">
            <w:pPr>
              <w:rPr>
                <w:rFonts w:cstheme="minorHAnsi"/>
              </w:rPr>
            </w:pPr>
          </w:p>
        </w:tc>
        <w:tc>
          <w:tcPr>
            <w:tcW w:w="2268" w:type="dxa"/>
          </w:tcPr>
          <w:p w14:paraId="780FCC20" w14:textId="62310E73" w:rsidR="00A01DEA" w:rsidRPr="00EF6C8F" w:rsidRDefault="00A04076" w:rsidP="00A04076">
            <w:pPr>
              <w:pStyle w:val="Title"/>
              <w:jc w:val="left"/>
              <w:rPr>
                <w:sz w:val="22"/>
                <w:szCs w:val="22"/>
              </w:rPr>
            </w:pPr>
            <w:r>
              <w:rPr>
                <w:sz w:val="22"/>
                <w:szCs w:val="22"/>
              </w:rPr>
              <w:t xml:space="preserve">   </w:t>
            </w:r>
            <w:r w:rsidR="00EA0EF5">
              <w:rPr>
                <w:sz w:val="22"/>
                <w:szCs w:val="22"/>
              </w:rPr>
              <w:t>18</w:t>
            </w:r>
            <w:r w:rsidR="00EA0EF5" w:rsidRPr="00EA0EF5">
              <w:rPr>
                <w:sz w:val="22"/>
                <w:szCs w:val="22"/>
                <w:vertAlign w:val="superscript"/>
              </w:rPr>
              <w:t>th</w:t>
            </w:r>
            <w:r w:rsidR="00EA0EF5">
              <w:rPr>
                <w:sz w:val="22"/>
                <w:szCs w:val="22"/>
              </w:rPr>
              <w:t xml:space="preserve"> June 2026</w:t>
            </w:r>
          </w:p>
        </w:tc>
        <w:tc>
          <w:tcPr>
            <w:tcW w:w="2268" w:type="dxa"/>
          </w:tcPr>
          <w:p w14:paraId="1116E01D" w14:textId="369CF7D5" w:rsidR="00A01DEA" w:rsidRPr="00EF6C8F" w:rsidRDefault="00A01DEA" w:rsidP="00EB3161">
            <w:pPr>
              <w:spacing w:after="160"/>
              <w:rPr>
                <w:rFonts w:cstheme="minorHAnsi"/>
              </w:rPr>
            </w:pPr>
            <w:r w:rsidRPr="00EF6C8F">
              <w:rPr>
                <w:rFonts w:cstheme="minorHAnsi"/>
              </w:rPr>
              <w:t xml:space="preserve">Previous Inspection </w:t>
            </w:r>
            <w:r w:rsidR="00715C17">
              <w:rPr>
                <w:rFonts w:cstheme="minorHAnsi"/>
              </w:rPr>
              <w:t>D</w:t>
            </w:r>
            <w:r w:rsidRPr="00EF6C8F">
              <w:rPr>
                <w:rFonts w:cstheme="minorHAnsi"/>
              </w:rPr>
              <w:t>ate:</w:t>
            </w:r>
          </w:p>
        </w:tc>
        <w:tc>
          <w:tcPr>
            <w:tcW w:w="2355" w:type="dxa"/>
          </w:tcPr>
          <w:p w14:paraId="35A06F02" w14:textId="4541B5B3" w:rsidR="00A01DEA" w:rsidRPr="00EF6C8F" w:rsidRDefault="00BA0FA0" w:rsidP="00EB3161">
            <w:pPr>
              <w:pStyle w:val="Title"/>
              <w:rPr>
                <w:sz w:val="22"/>
                <w:szCs w:val="22"/>
              </w:rPr>
            </w:pPr>
            <w:r>
              <w:rPr>
                <w:sz w:val="22"/>
                <w:szCs w:val="22"/>
              </w:rPr>
              <w:t>October 2025</w:t>
            </w:r>
          </w:p>
        </w:tc>
      </w:tr>
    </w:tbl>
    <w:p w14:paraId="40C51DDB" w14:textId="77777777" w:rsidR="00A01DEA" w:rsidRPr="00EF6C8F" w:rsidRDefault="00A01DEA" w:rsidP="00A01DEA">
      <w:pPr>
        <w:spacing w:after="160"/>
        <w:rPr>
          <w:rFonts w:cstheme="minorHAnsi"/>
        </w:rPr>
      </w:pPr>
    </w:p>
    <w:tbl>
      <w:tblPr>
        <w:tblStyle w:val="TableGrid"/>
        <w:tblW w:w="9067" w:type="dxa"/>
        <w:tblLayout w:type="fixed"/>
        <w:tblLook w:val="06A0" w:firstRow="1" w:lastRow="0" w:firstColumn="1" w:lastColumn="0" w:noHBand="1" w:noVBand="1"/>
      </w:tblPr>
      <w:tblGrid>
        <w:gridCol w:w="6516"/>
        <w:gridCol w:w="2551"/>
      </w:tblGrid>
      <w:tr w:rsidR="00FF7CE6" w:rsidRPr="00EF6C8F" w14:paraId="7860FB93" w14:textId="77777777" w:rsidTr="00FF7CE6">
        <w:tc>
          <w:tcPr>
            <w:tcW w:w="6516" w:type="dxa"/>
            <w:vMerge w:val="restart"/>
          </w:tcPr>
          <w:p w14:paraId="651737C4" w14:textId="77777777" w:rsidR="00FF7CE6" w:rsidRPr="00EF6C8F" w:rsidRDefault="00FF7CE6" w:rsidP="00EB3161">
            <w:pPr>
              <w:rPr>
                <w:rFonts w:cstheme="minorHAnsi"/>
              </w:rPr>
            </w:pPr>
            <w:r w:rsidRPr="00EF6C8F">
              <w:rPr>
                <w:rFonts w:cstheme="minorHAnsi"/>
              </w:rPr>
              <w:t xml:space="preserve">The quality and standards of the Early Years provision:   </w:t>
            </w:r>
          </w:p>
        </w:tc>
        <w:tc>
          <w:tcPr>
            <w:tcW w:w="2551" w:type="dxa"/>
          </w:tcPr>
          <w:p w14:paraId="4F369C0A" w14:textId="7C2B04B3" w:rsidR="00FF7CE6" w:rsidRPr="00EF6C8F" w:rsidRDefault="00FF7CE6" w:rsidP="00EB3161">
            <w:pPr>
              <w:rPr>
                <w:rFonts w:cstheme="minorHAnsi"/>
              </w:rPr>
            </w:pPr>
            <w:r>
              <w:rPr>
                <w:rFonts w:cstheme="minorHAnsi"/>
              </w:rPr>
              <w:t xml:space="preserve">Previous Inspection </w:t>
            </w:r>
          </w:p>
        </w:tc>
      </w:tr>
      <w:tr w:rsidR="00FF7CE6" w:rsidRPr="00EF6C8F" w14:paraId="6560BC13" w14:textId="77777777" w:rsidTr="00FF7CE6">
        <w:tc>
          <w:tcPr>
            <w:tcW w:w="6516" w:type="dxa"/>
            <w:vMerge/>
          </w:tcPr>
          <w:p w14:paraId="3BA0223A" w14:textId="77777777" w:rsidR="00FF7CE6" w:rsidRPr="00EF6C8F" w:rsidRDefault="00FF7CE6" w:rsidP="00EB3161">
            <w:pPr>
              <w:rPr>
                <w:rFonts w:cstheme="minorHAnsi"/>
              </w:rPr>
            </w:pPr>
          </w:p>
        </w:tc>
        <w:tc>
          <w:tcPr>
            <w:tcW w:w="2551" w:type="dxa"/>
          </w:tcPr>
          <w:p w14:paraId="08C73930" w14:textId="0ECC37A3" w:rsidR="00FF7CE6" w:rsidRPr="00EF6C8F" w:rsidRDefault="00F61D4A" w:rsidP="00EB3161">
            <w:pPr>
              <w:rPr>
                <w:rFonts w:cstheme="minorHAnsi"/>
              </w:rPr>
            </w:pPr>
            <w:r>
              <w:rPr>
                <w:rFonts w:cstheme="minorHAnsi"/>
              </w:rPr>
              <w:t>SUSPENDED OCTOBER 2025</w:t>
            </w:r>
          </w:p>
        </w:tc>
      </w:tr>
    </w:tbl>
    <w:p w14:paraId="73D941E5" w14:textId="77777777" w:rsidR="00B66547" w:rsidRDefault="00B66547" w:rsidP="00A01DEA">
      <w:pPr>
        <w:spacing w:after="160"/>
        <w:rPr>
          <w:rFonts w:cstheme="minorHAnsi"/>
          <w:b/>
          <w:bCs/>
          <w:sz w:val="28"/>
          <w:szCs w:val="28"/>
        </w:rPr>
      </w:pPr>
    </w:p>
    <w:tbl>
      <w:tblPr>
        <w:tblStyle w:val="TableGrid"/>
        <w:tblW w:w="9067" w:type="dxa"/>
        <w:tblLayout w:type="fixed"/>
        <w:tblLook w:val="06A0" w:firstRow="1" w:lastRow="0" w:firstColumn="1" w:lastColumn="0" w:noHBand="1" w:noVBand="1"/>
      </w:tblPr>
      <w:tblGrid>
        <w:gridCol w:w="6516"/>
        <w:gridCol w:w="2551"/>
      </w:tblGrid>
      <w:tr w:rsidR="00773177" w:rsidRPr="00EF6C8F" w14:paraId="24AF5517" w14:textId="77777777" w:rsidTr="00563DBC">
        <w:trPr>
          <w:trHeight w:val="353"/>
        </w:trPr>
        <w:tc>
          <w:tcPr>
            <w:tcW w:w="6516" w:type="dxa"/>
          </w:tcPr>
          <w:p w14:paraId="7FF64CD5" w14:textId="77777777" w:rsidR="00773177" w:rsidRPr="00EF6C8F" w:rsidRDefault="00773177" w:rsidP="00563DBC">
            <w:pPr>
              <w:rPr>
                <w:rFonts w:cstheme="minorHAnsi"/>
              </w:rPr>
            </w:pPr>
            <w:r>
              <w:rPr>
                <w:rFonts w:cstheme="minorHAnsi"/>
              </w:rPr>
              <w:t>Evaluation areas;</w:t>
            </w:r>
          </w:p>
        </w:tc>
        <w:tc>
          <w:tcPr>
            <w:tcW w:w="2551" w:type="dxa"/>
          </w:tcPr>
          <w:p w14:paraId="26EE729A" w14:textId="77777777" w:rsidR="00773177" w:rsidRPr="00EF6C8F" w:rsidRDefault="00773177" w:rsidP="00563DBC">
            <w:pPr>
              <w:rPr>
                <w:rFonts w:cstheme="minorHAnsi"/>
              </w:rPr>
            </w:pPr>
            <w:r>
              <w:rPr>
                <w:rFonts w:cstheme="minorHAnsi"/>
              </w:rPr>
              <w:t>Grade awarded</w:t>
            </w:r>
          </w:p>
        </w:tc>
      </w:tr>
      <w:tr w:rsidR="00773177" w:rsidRPr="00EF6C8F" w14:paraId="5A1EB34D" w14:textId="77777777" w:rsidTr="00563DBC">
        <w:trPr>
          <w:trHeight w:val="353"/>
        </w:trPr>
        <w:tc>
          <w:tcPr>
            <w:tcW w:w="6516" w:type="dxa"/>
          </w:tcPr>
          <w:p w14:paraId="75601058" w14:textId="77777777" w:rsidR="00773177" w:rsidRPr="001C47F0" w:rsidRDefault="00773177" w:rsidP="00563DBC">
            <w:pPr>
              <w:rPr>
                <w:rFonts w:cstheme="minorHAnsi"/>
                <w:color w:val="212121"/>
              </w:rPr>
            </w:pPr>
            <w:r w:rsidRPr="001C47F0">
              <w:rPr>
                <w:rFonts w:cstheme="minorHAnsi"/>
                <w:color w:val="212121"/>
              </w:rPr>
              <w:t xml:space="preserve">Safeguarding </w:t>
            </w:r>
          </w:p>
        </w:tc>
        <w:tc>
          <w:tcPr>
            <w:tcW w:w="2551" w:type="dxa"/>
          </w:tcPr>
          <w:p w14:paraId="015FFAA1" w14:textId="01506567" w:rsidR="00773177" w:rsidRPr="001C47F0" w:rsidRDefault="0023603D" w:rsidP="00563DBC">
            <w:pPr>
              <w:rPr>
                <w:rFonts w:cstheme="minorHAnsi"/>
                <w:color w:val="212121"/>
              </w:rPr>
            </w:pPr>
            <w:r>
              <w:rPr>
                <w:rFonts w:cstheme="minorHAnsi"/>
                <w:color w:val="212121"/>
              </w:rPr>
              <w:t>Met</w:t>
            </w:r>
          </w:p>
        </w:tc>
      </w:tr>
      <w:tr w:rsidR="00773177" w:rsidRPr="00EF6C8F" w14:paraId="35CC01BB" w14:textId="77777777" w:rsidTr="00563DBC">
        <w:trPr>
          <w:trHeight w:val="353"/>
        </w:trPr>
        <w:tc>
          <w:tcPr>
            <w:tcW w:w="6516" w:type="dxa"/>
          </w:tcPr>
          <w:p w14:paraId="66D16F62" w14:textId="77777777" w:rsidR="00773177" w:rsidRPr="001C47F0" w:rsidRDefault="00773177" w:rsidP="00563DBC">
            <w:pPr>
              <w:rPr>
                <w:rFonts w:cstheme="minorHAnsi"/>
                <w:color w:val="212121"/>
              </w:rPr>
            </w:pPr>
            <w:r w:rsidRPr="001C47F0">
              <w:rPr>
                <w:rFonts w:cstheme="minorHAnsi"/>
                <w:color w:val="212121"/>
              </w:rPr>
              <w:t xml:space="preserve">Inclusion </w:t>
            </w:r>
          </w:p>
        </w:tc>
        <w:tc>
          <w:tcPr>
            <w:tcW w:w="2551" w:type="dxa"/>
          </w:tcPr>
          <w:p w14:paraId="0BAAE2D0" w14:textId="059DE6F5" w:rsidR="00773177" w:rsidRPr="001C47F0" w:rsidRDefault="0023603D" w:rsidP="00563DBC">
            <w:pPr>
              <w:rPr>
                <w:rFonts w:cstheme="minorHAnsi"/>
                <w:color w:val="212121"/>
              </w:rPr>
            </w:pPr>
            <w:r>
              <w:rPr>
                <w:rFonts w:cstheme="minorHAnsi"/>
                <w:color w:val="212121"/>
              </w:rPr>
              <w:t>Expected</w:t>
            </w:r>
            <w:r w:rsidR="009D3A0E">
              <w:rPr>
                <w:rFonts w:cstheme="minorHAnsi"/>
                <w:color w:val="212121"/>
              </w:rPr>
              <w:t xml:space="preserve"> Standard</w:t>
            </w:r>
          </w:p>
        </w:tc>
      </w:tr>
      <w:tr w:rsidR="00773177" w:rsidRPr="00EF6C8F" w14:paraId="778B4063" w14:textId="77777777" w:rsidTr="00563DBC">
        <w:trPr>
          <w:trHeight w:val="353"/>
        </w:trPr>
        <w:tc>
          <w:tcPr>
            <w:tcW w:w="6516" w:type="dxa"/>
          </w:tcPr>
          <w:p w14:paraId="6E6B374D" w14:textId="77777777" w:rsidR="00773177" w:rsidRPr="001C47F0" w:rsidRDefault="00773177" w:rsidP="00563DBC">
            <w:pPr>
              <w:rPr>
                <w:rFonts w:cstheme="minorHAnsi"/>
                <w:color w:val="212121"/>
              </w:rPr>
            </w:pPr>
            <w:r w:rsidRPr="001C47F0">
              <w:rPr>
                <w:rFonts w:cstheme="minorHAnsi"/>
                <w:color w:val="212121"/>
              </w:rPr>
              <w:t xml:space="preserve">Curriculum and teaching </w:t>
            </w:r>
          </w:p>
        </w:tc>
        <w:tc>
          <w:tcPr>
            <w:tcW w:w="2551" w:type="dxa"/>
          </w:tcPr>
          <w:p w14:paraId="2235730B" w14:textId="39AA6853" w:rsidR="00773177" w:rsidRPr="001C47F0" w:rsidRDefault="0023603D" w:rsidP="00563DBC">
            <w:pPr>
              <w:rPr>
                <w:rFonts w:cstheme="minorHAnsi"/>
                <w:color w:val="212121"/>
              </w:rPr>
            </w:pPr>
            <w:r>
              <w:rPr>
                <w:rFonts w:cstheme="minorHAnsi"/>
                <w:color w:val="212121"/>
              </w:rPr>
              <w:t>Expected</w:t>
            </w:r>
            <w:r w:rsidR="009D3A0E">
              <w:rPr>
                <w:rFonts w:cstheme="minorHAnsi"/>
                <w:color w:val="212121"/>
              </w:rPr>
              <w:t xml:space="preserve"> Standard</w:t>
            </w:r>
          </w:p>
        </w:tc>
      </w:tr>
      <w:tr w:rsidR="00773177" w:rsidRPr="00EF6C8F" w14:paraId="49FBDC57" w14:textId="77777777" w:rsidTr="00563DBC">
        <w:trPr>
          <w:trHeight w:val="353"/>
        </w:trPr>
        <w:tc>
          <w:tcPr>
            <w:tcW w:w="6516" w:type="dxa"/>
          </w:tcPr>
          <w:p w14:paraId="34321C89" w14:textId="77777777" w:rsidR="00773177" w:rsidRPr="001C47F0" w:rsidRDefault="00773177" w:rsidP="00563DBC">
            <w:pPr>
              <w:rPr>
                <w:rFonts w:cstheme="minorHAnsi"/>
                <w:color w:val="212121"/>
              </w:rPr>
            </w:pPr>
            <w:r w:rsidRPr="001C47F0">
              <w:rPr>
                <w:rFonts w:cstheme="minorHAnsi"/>
                <w:color w:val="212121"/>
              </w:rPr>
              <w:t xml:space="preserve">Achievement </w:t>
            </w:r>
          </w:p>
        </w:tc>
        <w:tc>
          <w:tcPr>
            <w:tcW w:w="2551" w:type="dxa"/>
          </w:tcPr>
          <w:p w14:paraId="017D964E" w14:textId="34C805B2" w:rsidR="00773177" w:rsidRPr="001C47F0" w:rsidRDefault="0023603D" w:rsidP="00563DBC">
            <w:pPr>
              <w:rPr>
                <w:rFonts w:cstheme="minorHAnsi"/>
                <w:color w:val="212121"/>
              </w:rPr>
            </w:pPr>
            <w:r>
              <w:rPr>
                <w:rFonts w:cstheme="minorHAnsi"/>
                <w:color w:val="212121"/>
              </w:rPr>
              <w:t>Expected</w:t>
            </w:r>
            <w:r w:rsidR="009D3A0E">
              <w:rPr>
                <w:rFonts w:cstheme="minorHAnsi"/>
                <w:color w:val="212121"/>
              </w:rPr>
              <w:t xml:space="preserve"> Standard</w:t>
            </w:r>
          </w:p>
        </w:tc>
      </w:tr>
      <w:tr w:rsidR="00773177" w:rsidRPr="00EF6C8F" w14:paraId="7FE81212" w14:textId="77777777" w:rsidTr="00563DBC">
        <w:trPr>
          <w:trHeight w:val="353"/>
        </w:trPr>
        <w:tc>
          <w:tcPr>
            <w:tcW w:w="6516" w:type="dxa"/>
          </w:tcPr>
          <w:p w14:paraId="5E40E3AD" w14:textId="77777777" w:rsidR="00773177" w:rsidRPr="001C47F0" w:rsidRDefault="00773177" w:rsidP="00563DBC">
            <w:pPr>
              <w:rPr>
                <w:rFonts w:cstheme="minorHAnsi"/>
                <w:color w:val="212121"/>
              </w:rPr>
            </w:pPr>
            <w:r w:rsidRPr="001C47F0">
              <w:rPr>
                <w:rFonts w:cstheme="minorHAnsi"/>
                <w:color w:val="212121"/>
              </w:rPr>
              <w:t xml:space="preserve">Behaviours, attitudes and establishing routines </w:t>
            </w:r>
          </w:p>
        </w:tc>
        <w:tc>
          <w:tcPr>
            <w:tcW w:w="2551" w:type="dxa"/>
          </w:tcPr>
          <w:p w14:paraId="7A6B42A1" w14:textId="455D2D20" w:rsidR="00773177" w:rsidRPr="001C47F0" w:rsidRDefault="0023603D" w:rsidP="00563DBC">
            <w:pPr>
              <w:rPr>
                <w:rFonts w:cstheme="minorHAnsi"/>
                <w:color w:val="212121"/>
              </w:rPr>
            </w:pPr>
            <w:r>
              <w:rPr>
                <w:rFonts w:cstheme="minorHAnsi"/>
                <w:color w:val="212121"/>
              </w:rPr>
              <w:t>Expected</w:t>
            </w:r>
            <w:r w:rsidR="009D3A0E">
              <w:rPr>
                <w:rFonts w:cstheme="minorHAnsi"/>
                <w:color w:val="212121"/>
              </w:rPr>
              <w:t xml:space="preserve"> Standard</w:t>
            </w:r>
          </w:p>
        </w:tc>
      </w:tr>
      <w:tr w:rsidR="00773177" w:rsidRPr="00EF6C8F" w14:paraId="7B2DE19B" w14:textId="77777777" w:rsidTr="00563DBC">
        <w:trPr>
          <w:trHeight w:val="353"/>
        </w:trPr>
        <w:tc>
          <w:tcPr>
            <w:tcW w:w="6516" w:type="dxa"/>
          </w:tcPr>
          <w:p w14:paraId="050A38D9" w14:textId="77777777" w:rsidR="00773177" w:rsidRPr="001C47F0" w:rsidRDefault="00773177" w:rsidP="00563DBC">
            <w:pPr>
              <w:rPr>
                <w:rFonts w:cstheme="minorHAnsi"/>
                <w:color w:val="212121"/>
              </w:rPr>
            </w:pPr>
            <w:r w:rsidRPr="001C47F0">
              <w:rPr>
                <w:rFonts w:cstheme="minorHAnsi"/>
                <w:color w:val="212121"/>
              </w:rPr>
              <w:t xml:space="preserve">Children’s welfare and well-being </w:t>
            </w:r>
          </w:p>
        </w:tc>
        <w:tc>
          <w:tcPr>
            <w:tcW w:w="2551" w:type="dxa"/>
          </w:tcPr>
          <w:p w14:paraId="74339D7E" w14:textId="39AE902B" w:rsidR="00773177" w:rsidRPr="001C47F0" w:rsidRDefault="0023603D" w:rsidP="00563DBC">
            <w:pPr>
              <w:rPr>
                <w:rFonts w:cstheme="minorHAnsi"/>
                <w:color w:val="212121"/>
              </w:rPr>
            </w:pPr>
            <w:r>
              <w:rPr>
                <w:rFonts w:cstheme="minorHAnsi"/>
                <w:color w:val="212121"/>
              </w:rPr>
              <w:t>Expected</w:t>
            </w:r>
            <w:r w:rsidR="009D3A0E">
              <w:rPr>
                <w:rFonts w:cstheme="minorHAnsi"/>
                <w:color w:val="212121"/>
              </w:rPr>
              <w:t xml:space="preserve"> Standard</w:t>
            </w:r>
          </w:p>
        </w:tc>
      </w:tr>
      <w:tr w:rsidR="00773177" w:rsidRPr="00EF6C8F" w14:paraId="4200ACCA" w14:textId="77777777" w:rsidTr="00563DBC">
        <w:trPr>
          <w:trHeight w:val="353"/>
        </w:trPr>
        <w:tc>
          <w:tcPr>
            <w:tcW w:w="6516" w:type="dxa"/>
          </w:tcPr>
          <w:p w14:paraId="2A34FACF" w14:textId="77777777" w:rsidR="00773177" w:rsidRPr="001C47F0" w:rsidRDefault="00773177" w:rsidP="00563DBC">
            <w:pPr>
              <w:rPr>
                <w:rFonts w:cstheme="minorHAnsi"/>
                <w:color w:val="212121"/>
              </w:rPr>
            </w:pPr>
            <w:r w:rsidRPr="001C47F0">
              <w:rPr>
                <w:rFonts w:cstheme="minorHAnsi"/>
                <w:color w:val="212121"/>
              </w:rPr>
              <w:t xml:space="preserve">Leadership and governance </w:t>
            </w:r>
          </w:p>
        </w:tc>
        <w:tc>
          <w:tcPr>
            <w:tcW w:w="2551" w:type="dxa"/>
          </w:tcPr>
          <w:p w14:paraId="4D86A8A5" w14:textId="19880DD9" w:rsidR="00773177" w:rsidRPr="001C47F0" w:rsidRDefault="0023603D" w:rsidP="00563DBC">
            <w:pPr>
              <w:rPr>
                <w:rFonts w:cstheme="minorHAnsi"/>
                <w:color w:val="212121"/>
              </w:rPr>
            </w:pPr>
            <w:r>
              <w:rPr>
                <w:rFonts w:cstheme="minorHAnsi"/>
                <w:color w:val="212121"/>
              </w:rPr>
              <w:t>Expected</w:t>
            </w:r>
            <w:r w:rsidR="009D3A0E">
              <w:rPr>
                <w:rFonts w:cstheme="minorHAnsi"/>
                <w:color w:val="212121"/>
              </w:rPr>
              <w:t xml:space="preserve"> Standard </w:t>
            </w:r>
          </w:p>
        </w:tc>
      </w:tr>
    </w:tbl>
    <w:p w14:paraId="72B2FABF" w14:textId="77777777" w:rsidR="00773177" w:rsidRDefault="00773177" w:rsidP="00A01DEA">
      <w:pPr>
        <w:spacing w:after="160"/>
        <w:rPr>
          <w:rFonts w:cstheme="minorHAnsi"/>
          <w:b/>
          <w:bCs/>
          <w:sz w:val="28"/>
          <w:szCs w:val="28"/>
        </w:rPr>
      </w:pPr>
    </w:p>
    <w:tbl>
      <w:tblPr>
        <w:tblStyle w:val="TableGrid"/>
        <w:tblW w:w="0" w:type="auto"/>
        <w:tblLook w:val="04A0" w:firstRow="1" w:lastRow="0" w:firstColumn="1" w:lastColumn="0" w:noHBand="0" w:noVBand="1"/>
      </w:tblPr>
      <w:tblGrid>
        <w:gridCol w:w="9060"/>
      </w:tblGrid>
      <w:tr w:rsidR="00FF7CE6" w:rsidRPr="00FF7CE6" w14:paraId="6A078BE5" w14:textId="77777777" w:rsidTr="00773177">
        <w:tc>
          <w:tcPr>
            <w:tcW w:w="9060" w:type="dxa"/>
          </w:tcPr>
          <w:p w14:paraId="74833EA7" w14:textId="32596E5D" w:rsidR="00FF7CE6" w:rsidRPr="00FF7CE6" w:rsidRDefault="00FF7CE6" w:rsidP="001E7A0C">
            <w:pPr>
              <w:rPr>
                <w:rFonts w:cstheme="minorHAnsi"/>
                <w:b/>
                <w:bCs/>
                <w:szCs w:val="24"/>
              </w:rPr>
            </w:pPr>
            <w:r w:rsidRPr="00FF7CE6">
              <w:rPr>
                <w:rFonts w:cstheme="minorHAnsi"/>
                <w:b/>
                <w:bCs/>
                <w:szCs w:val="24"/>
              </w:rPr>
              <w:t xml:space="preserve">What is it like to be a child at this setting </w:t>
            </w:r>
          </w:p>
        </w:tc>
      </w:tr>
      <w:tr w:rsidR="00FF7CE6" w:rsidRPr="00FF7CE6" w14:paraId="506F6C68" w14:textId="77777777" w:rsidTr="00773177">
        <w:tc>
          <w:tcPr>
            <w:tcW w:w="9060" w:type="dxa"/>
          </w:tcPr>
          <w:p w14:paraId="653507D9" w14:textId="77777777" w:rsidR="00FF7CE6" w:rsidRPr="009D3A0E" w:rsidRDefault="00AB2486" w:rsidP="001E7A0C">
            <w:pPr>
              <w:rPr>
                <w:rFonts w:cstheme="minorHAnsi"/>
                <w:szCs w:val="24"/>
              </w:rPr>
            </w:pPr>
            <w:r w:rsidRPr="009D3A0E">
              <w:rPr>
                <w:rFonts w:cstheme="minorHAnsi"/>
                <w:szCs w:val="24"/>
              </w:rPr>
              <w:t>Children show a real sense of belonging and thoroughly enjoy spending time in this setting. They confidently explore the environment, selecting activities to play with. Children of all ages focus well on their play. They are kind and caring towards each other. The childminder promotes positive and respectful relationships. She builds close bonds with children in her care. Children enjoy a curriculum with a clear intent and a wide range of activities that prioritise building their communication and language skills, physical development and personal, social and emotional development. For example, children thoroughly enjoy developing their knowledge of different kinds of insects and learned to name unfamiliar ones as well as more common ones. The childminder shows comprehensive knowledge of each child. Her frequent interactions with children help them to progress, achieve and thrive. Children clearly feel safe and secure. The childminder works well with families. This promotes consistency in care and a shared understanding of children's progress.</w:t>
            </w:r>
          </w:p>
          <w:p w14:paraId="5DF9BA5D" w14:textId="41ED71C8" w:rsidR="009D3A0E" w:rsidRPr="00FF7CE6" w:rsidRDefault="009D3A0E" w:rsidP="001E7A0C">
            <w:pPr>
              <w:rPr>
                <w:rFonts w:cstheme="minorHAnsi"/>
                <w:b/>
                <w:bCs/>
                <w:szCs w:val="24"/>
              </w:rPr>
            </w:pPr>
          </w:p>
        </w:tc>
      </w:tr>
      <w:tr w:rsidR="00FF7CE6" w:rsidRPr="00FF7CE6" w14:paraId="2DE54502" w14:textId="77777777" w:rsidTr="00773177">
        <w:tc>
          <w:tcPr>
            <w:tcW w:w="9060" w:type="dxa"/>
          </w:tcPr>
          <w:p w14:paraId="5D9EBDD4" w14:textId="5FDCC6BD" w:rsidR="00FF7CE6" w:rsidRPr="00FF7CE6" w:rsidRDefault="00FF7CE6" w:rsidP="001E7A0C">
            <w:pPr>
              <w:rPr>
                <w:rFonts w:cstheme="minorHAnsi"/>
                <w:b/>
                <w:bCs/>
                <w:szCs w:val="24"/>
              </w:rPr>
            </w:pPr>
            <w:r w:rsidRPr="00FF7CE6">
              <w:rPr>
                <w:rFonts w:cstheme="minorHAnsi"/>
                <w:b/>
                <w:bCs/>
                <w:szCs w:val="24"/>
              </w:rPr>
              <w:t xml:space="preserve">Safeguarding </w:t>
            </w:r>
          </w:p>
        </w:tc>
      </w:tr>
      <w:tr w:rsidR="00FF7CE6" w:rsidRPr="00FF7CE6" w14:paraId="29D7EEFB" w14:textId="77777777" w:rsidTr="00773177">
        <w:tc>
          <w:tcPr>
            <w:tcW w:w="9060" w:type="dxa"/>
          </w:tcPr>
          <w:p w14:paraId="4F953325" w14:textId="5995E2E3" w:rsidR="00FF7CE6" w:rsidRPr="00FF7CE6" w:rsidRDefault="00FF7CE6" w:rsidP="001E7A0C">
            <w:pPr>
              <w:rPr>
                <w:rFonts w:cstheme="minorHAnsi"/>
                <w:b/>
                <w:bCs/>
                <w:szCs w:val="24"/>
              </w:rPr>
            </w:pPr>
            <w:r w:rsidRPr="00FF7CE6">
              <w:rPr>
                <w:rFonts w:cstheme="minorHAnsi"/>
                <w:b/>
                <w:bCs/>
                <w:szCs w:val="24"/>
              </w:rPr>
              <w:t xml:space="preserve">Grade </w:t>
            </w:r>
            <w:r w:rsidR="00AB2486">
              <w:rPr>
                <w:rFonts w:cstheme="minorHAnsi"/>
                <w:b/>
                <w:bCs/>
                <w:szCs w:val="24"/>
              </w:rPr>
              <w:t xml:space="preserve"> MET</w:t>
            </w:r>
          </w:p>
        </w:tc>
      </w:tr>
      <w:tr w:rsidR="00FF7CE6" w:rsidRPr="00FF7CE6" w14:paraId="054B76C4" w14:textId="77777777" w:rsidTr="00773177">
        <w:tc>
          <w:tcPr>
            <w:tcW w:w="9060" w:type="dxa"/>
          </w:tcPr>
          <w:p w14:paraId="5BF7D32C" w14:textId="77777777" w:rsidR="00FF7CE6" w:rsidRPr="00FF7CE6" w:rsidRDefault="00FF7CE6" w:rsidP="001E7A0C">
            <w:pPr>
              <w:rPr>
                <w:rFonts w:cstheme="minorHAnsi"/>
                <w:b/>
                <w:bCs/>
                <w:szCs w:val="24"/>
              </w:rPr>
            </w:pPr>
          </w:p>
          <w:p w14:paraId="740B4DFD" w14:textId="77777777" w:rsidR="00FF7CE6" w:rsidRPr="009D3A0E" w:rsidRDefault="00FF7CE6" w:rsidP="001E7A0C">
            <w:pPr>
              <w:rPr>
                <w:rFonts w:cstheme="minorHAnsi"/>
                <w:szCs w:val="24"/>
              </w:rPr>
            </w:pPr>
            <w:r w:rsidRPr="009D3A0E">
              <w:rPr>
                <w:rFonts w:cstheme="minorHAnsi"/>
                <w:szCs w:val="24"/>
              </w:rPr>
              <w:t xml:space="preserve">All safeguarding standards are met. This means; the childminder demonstrates a strong knowledge of safeguarding procedures for the setting and knows how to keep children safe. There is a positive safeguarding culture across the setting. </w:t>
            </w:r>
          </w:p>
          <w:p w14:paraId="6E10604E" w14:textId="6550684B" w:rsidR="002856E0" w:rsidRPr="00FF7CE6" w:rsidRDefault="002856E0" w:rsidP="001E7A0C">
            <w:pPr>
              <w:rPr>
                <w:rFonts w:cstheme="minorHAnsi"/>
                <w:b/>
                <w:bCs/>
                <w:szCs w:val="24"/>
              </w:rPr>
            </w:pPr>
          </w:p>
        </w:tc>
      </w:tr>
      <w:tr w:rsidR="00FF7CE6" w:rsidRPr="00FF7CE6" w14:paraId="223980B6" w14:textId="77777777" w:rsidTr="00773177">
        <w:tc>
          <w:tcPr>
            <w:tcW w:w="9060" w:type="dxa"/>
          </w:tcPr>
          <w:p w14:paraId="3B17FC5E" w14:textId="56CB3AAB" w:rsidR="00FF7CE6" w:rsidRPr="00FF7CE6" w:rsidRDefault="00FF7CE6" w:rsidP="001E7A0C">
            <w:pPr>
              <w:rPr>
                <w:rFonts w:cstheme="minorHAnsi"/>
                <w:b/>
                <w:bCs/>
                <w:szCs w:val="24"/>
              </w:rPr>
            </w:pPr>
            <w:r w:rsidRPr="00FF7CE6">
              <w:rPr>
                <w:rFonts w:cstheme="minorHAnsi"/>
                <w:b/>
                <w:bCs/>
                <w:szCs w:val="24"/>
              </w:rPr>
              <w:lastRenderedPageBreak/>
              <w:t xml:space="preserve">Inclusion </w:t>
            </w:r>
            <w:r w:rsidR="00AB2486">
              <w:rPr>
                <w:rFonts w:cstheme="minorHAnsi"/>
                <w:b/>
                <w:bCs/>
                <w:szCs w:val="24"/>
              </w:rPr>
              <w:t xml:space="preserve"> </w:t>
            </w:r>
          </w:p>
        </w:tc>
      </w:tr>
      <w:tr w:rsidR="00FF7CE6" w:rsidRPr="00FF7CE6" w14:paraId="3B97BEA1" w14:textId="77777777" w:rsidTr="00773177">
        <w:tc>
          <w:tcPr>
            <w:tcW w:w="9060" w:type="dxa"/>
          </w:tcPr>
          <w:p w14:paraId="130B8270" w14:textId="4D969FBE" w:rsidR="00FF7CE6" w:rsidRPr="00FF7CE6" w:rsidRDefault="00FF7CE6" w:rsidP="001E7A0C">
            <w:pPr>
              <w:rPr>
                <w:rFonts w:cstheme="minorHAnsi"/>
                <w:b/>
                <w:bCs/>
                <w:szCs w:val="24"/>
              </w:rPr>
            </w:pPr>
            <w:r w:rsidRPr="00FF7CE6">
              <w:rPr>
                <w:rFonts w:cstheme="minorHAnsi"/>
                <w:b/>
                <w:bCs/>
                <w:szCs w:val="24"/>
              </w:rPr>
              <w:t xml:space="preserve">Grade </w:t>
            </w:r>
            <w:r w:rsidR="002856E0">
              <w:rPr>
                <w:rFonts w:cstheme="minorHAnsi"/>
                <w:b/>
                <w:bCs/>
                <w:szCs w:val="24"/>
              </w:rPr>
              <w:t>EXPECTED</w:t>
            </w:r>
          </w:p>
        </w:tc>
      </w:tr>
      <w:tr w:rsidR="00FF7CE6" w:rsidRPr="00FF7CE6" w14:paraId="6245FA50" w14:textId="77777777" w:rsidTr="00773177">
        <w:tc>
          <w:tcPr>
            <w:tcW w:w="9060" w:type="dxa"/>
          </w:tcPr>
          <w:p w14:paraId="17C20156" w14:textId="180FB876" w:rsidR="00FF7CE6" w:rsidRPr="009D3A0E" w:rsidRDefault="00CF77B0" w:rsidP="001E7A0C">
            <w:pPr>
              <w:rPr>
                <w:rFonts w:cstheme="minorHAnsi"/>
                <w:szCs w:val="24"/>
              </w:rPr>
            </w:pPr>
            <w:r w:rsidRPr="009D3A0E">
              <w:rPr>
                <w:rFonts w:cstheme="minorHAnsi"/>
                <w:szCs w:val="24"/>
              </w:rPr>
              <w:t>The childminder knows children’s needs and monitors their progress regularly. She works in partnership with parents and carers to identify barriers to children's learning and provides targeted teaching to support children's progress. She networks frequently with other local childminders and uses these meetings to have professional discussions that develop practice. The childminder provides children with a wide range of learning activities and experiences. She selects outings that meet the needs of children attending each day to help their confidence bloom. For example, On busy days the childminder keeps activities and outings local so babies care needs can be fully supported and on days when she only has preschoolers she takes them on bus trips and builds their understanding of their wider community. Children are happy and feel safe in the care of the childminder. She knows children's interests, characters and needs and interacts frequently with children. These interactions are high quality and help build trusting, respectful relationships.</w:t>
            </w:r>
          </w:p>
          <w:p w14:paraId="08B9FDB0" w14:textId="77777777" w:rsidR="00FF7CE6" w:rsidRPr="00FF7CE6" w:rsidRDefault="00FF7CE6" w:rsidP="001E7A0C">
            <w:pPr>
              <w:rPr>
                <w:rFonts w:cstheme="minorHAnsi"/>
                <w:szCs w:val="24"/>
              </w:rPr>
            </w:pPr>
          </w:p>
        </w:tc>
      </w:tr>
      <w:tr w:rsidR="00FF7CE6" w:rsidRPr="00FF7CE6" w14:paraId="7F846929" w14:textId="77777777" w:rsidTr="00773177">
        <w:tc>
          <w:tcPr>
            <w:tcW w:w="9060" w:type="dxa"/>
          </w:tcPr>
          <w:p w14:paraId="31A0C3CD" w14:textId="450A9B39" w:rsidR="00FF7CE6" w:rsidRPr="00FF7CE6" w:rsidRDefault="00FF7CE6" w:rsidP="001E7A0C">
            <w:pPr>
              <w:rPr>
                <w:rFonts w:cstheme="minorHAnsi"/>
                <w:b/>
                <w:bCs/>
                <w:szCs w:val="24"/>
              </w:rPr>
            </w:pPr>
            <w:r w:rsidRPr="00FF7CE6">
              <w:rPr>
                <w:rFonts w:cstheme="minorHAnsi"/>
                <w:b/>
                <w:bCs/>
                <w:szCs w:val="24"/>
              </w:rPr>
              <w:t xml:space="preserve">Curriculum and teaching </w:t>
            </w:r>
          </w:p>
        </w:tc>
      </w:tr>
      <w:tr w:rsidR="00FF7CE6" w:rsidRPr="00FF7CE6" w14:paraId="7CAE78E7" w14:textId="77777777" w:rsidTr="00773177">
        <w:tc>
          <w:tcPr>
            <w:tcW w:w="9060" w:type="dxa"/>
          </w:tcPr>
          <w:p w14:paraId="15C333FF" w14:textId="2E23D38D" w:rsidR="00FF7CE6" w:rsidRPr="00FF7CE6" w:rsidRDefault="00FF7CE6" w:rsidP="001E7A0C">
            <w:pPr>
              <w:rPr>
                <w:rFonts w:cstheme="minorHAnsi"/>
                <w:b/>
                <w:bCs/>
                <w:szCs w:val="24"/>
              </w:rPr>
            </w:pPr>
            <w:r w:rsidRPr="00FF7CE6">
              <w:rPr>
                <w:rFonts w:cstheme="minorHAnsi"/>
                <w:b/>
                <w:bCs/>
                <w:szCs w:val="24"/>
              </w:rPr>
              <w:t xml:space="preserve">Grade </w:t>
            </w:r>
            <w:r w:rsidR="00CA50BD">
              <w:rPr>
                <w:rFonts w:cstheme="minorHAnsi"/>
                <w:b/>
                <w:bCs/>
                <w:szCs w:val="24"/>
              </w:rPr>
              <w:t>EXPECTED</w:t>
            </w:r>
          </w:p>
        </w:tc>
      </w:tr>
      <w:tr w:rsidR="00FF7CE6" w:rsidRPr="00FF7CE6" w14:paraId="14C5C79B" w14:textId="77777777" w:rsidTr="00773177">
        <w:tc>
          <w:tcPr>
            <w:tcW w:w="9060" w:type="dxa"/>
          </w:tcPr>
          <w:p w14:paraId="0E30BFCD" w14:textId="0D65F185" w:rsidR="00546EDB" w:rsidRPr="009D3A0E" w:rsidRDefault="00546EDB" w:rsidP="00546EDB">
            <w:pPr>
              <w:rPr>
                <w:rFonts w:cstheme="minorHAnsi"/>
                <w:szCs w:val="24"/>
              </w:rPr>
            </w:pPr>
            <w:r w:rsidRPr="009D3A0E">
              <w:rPr>
                <w:rFonts w:cstheme="minorHAnsi"/>
                <w:szCs w:val="24"/>
              </w:rPr>
              <w:t xml:space="preserve">The childminder is clear on the intent of her curriculum. The experiences and activities she </w:t>
            </w:r>
            <w:r w:rsidR="009D3A0E" w:rsidRPr="009D3A0E">
              <w:rPr>
                <w:rFonts w:cstheme="minorHAnsi"/>
                <w:szCs w:val="24"/>
              </w:rPr>
              <w:t>provide</w:t>
            </w:r>
            <w:r w:rsidRPr="009D3A0E">
              <w:rPr>
                <w:rFonts w:cstheme="minorHAnsi"/>
                <w:szCs w:val="24"/>
              </w:rPr>
              <w:t xml:space="preserve"> are wide ranging, engaging and promote learning and development. These activities and learning experiences build on what children already know and can do. </w:t>
            </w:r>
          </w:p>
          <w:p w14:paraId="7F3AE400" w14:textId="77777777" w:rsidR="00546EDB" w:rsidRPr="009D3A0E" w:rsidRDefault="00546EDB" w:rsidP="00546EDB">
            <w:pPr>
              <w:rPr>
                <w:rFonts w:cstheme="minorHAnsi"/>
                <w:szCs w:val="24"/>
              </w:rPr>
            </w:pPr>
          </w:p>
          <w:p w14:paraId="1149CD9D" w14:textId="77777777" w:rsidR="00546EDB" w:rsidRPr="009D3A0E" w:rsidRDefault="00546EDB" w:rsidP="00546EDB">
            <w:pPr>
              <w:rPr>
                <w:rFonts w:cstheme="minorHAnsi"/>
                <w:szCs w:val="24"/>
              </w:rPr>
            </w:pPr>
            <w:r w:rsidRPr="009D3A0E">
              <w:rPr>
                <w:rFonts w:cstheme="minorHAnsi"/>
                <w:szCs w:val="24"/>
              </w:rPr>
              <w:t xml:space="preserve">The childminder supports children's next steps in learning well as they play and learn and she extends and builds on their interests well. For example, children interested in nature thoroughly enjoy creating bug hotels. The childminder helps children build an understanding of what they are and why they are beneficial in nature. The childminder collects children’s ideas and revises prior learning as she speaks with children about the life cycle of a caterpillar that they observed together. Children remember the chrysalis and enjoy repeating this word. The childminder praises children’s vocabulary as she says ‘dangerous is a good word’ when children inform her that dangerous spiders may live in a bug hotel. This promotes further sharing of ideas from other children. Children develop counting skills as they enjoy counting spots on toy ladybirds and the childminder helps them count accurately in sequence. </w:t>
            </w:r>
          </w:p>
          <w:p w14:paraId="5761AC04" w14:textId="77777777" w:rsidR="00546EDB" w:rsidRPr="009D3A0E" w:rsidRDefault="00546EDB" w:rsidP="00546EDB">
            <w:pPr>
              <w:rPr>
                <w:rFonts w:cstheme="minorHAnsi"/>
                <w:szCs w:val="24"/>
              </w:rPr>
            </w:pPr>
          </w:p>
          <w:p w14:paraId="59110731" w14:textId="77777777" w:rsidR="00546EDB" w:rsidRPr="009D3A0E" w:rsidRDefault="00546EDB" w:rsidP="00546EDB">
            <w:pPr>
              <w:rPr>
                <w:rFonts w:cstheme="minorHAnsi"/>
                <w:szCs w:val="24"/>
              </w:rPr>
            </w:pPr>
            <w:r w:rsidRPr="009D3A0E">
              <w:rPr>
                <w:rFonts w:cstheme="minorHAnsi"/>
                <w:szCs w:val="24"/>
              </w:rPr>
              <w:t>The childminder helps children's physical development to thrive through her daily outings and walks. Children develop social skills and control, balance and coordination as they spend time at local play parks and play together in the childminder’s garden.</w:t>
            </w:r>
          </w:p>
          <w:p w14:paraId="1245A489" w14:textId="77777777" w:rsidR="00FF7CE6" w:rsidRPr="00FF7CE6" w:rsidRDefault="00FF7CE6" w:rsidP="001E7A0C">
            <w:pPr>
              <w:rPr>
                <w:rFonts w:cstheme="minorHAnsi"/>
                <w:szCs w:val="24"/>
              </w:rPr>
            </w:pPr>
          </w:p>
        </w:tc>
      </w:tr>
      <w:tr w:rsidR="00FF7CE6" w:rsidRPr="00FF7CE6" w14:paraId="1A18977E" w14:textId="77777777" w:rsidTr="00773177">
        <w:tc>
          <w:tcPr>
            <w:tcW w:w="9060" w:type="dxa"/>
          </w:tcPr>
          <w:p w14:paraId="028742C1" w14:textId="5C553401" w:rsidR="00FF7CE6" w:rsidRPr="00FF7CE6" w:rsidRDefault="00FF7CE6" w:rsidP="001E7A0C">
            <w:pPr>
              <w:rPr>
                <w:rFonts w:cstheme="minorHAnsi"/>
                <w:b/>
                <w:bCs/>
                <w:szCs w:val="24"/>
              </w:rPr>
            </w:pPr>
            <w:r w:rsidRPr="00FF7CE6">
              <w:rPr>
                <w:rFonts w:cstheme="minorHAnsi"/>
                <w:b/>
                <w:bCs/>
                <w:szCs w:val="24"/>
              </w:rPr>
              <w:t xml:space="preserve">Achievement </w:t>
            </w:r>
          </w:p>
        </w:tc>
      </w:tr>
      <w:tr w:rsidR="00FF7CE6" w:rsidRPr="00FF7CE6" w14:paraId="777F217E" w14:textId="77777777" w:rsidTr="00773177">
        <w:tc>
          <w:tcPr>
            <w:tcW w:w="9060" w:type="dxa"/>
          </w:tcPr>
          <w:p w14:paraId="3C788B27" w14:textId="61092E9E" w:rsidR="00FF7CE6" w:rsidRPr="00FF7CE6" w:rsidRDefault="00FF7CE6" w:rsidP="001E7A0C">
            <w:pPr>
              <w:rPr>
                <w:rFonts w:cstheme="minorHAnsi"/>
                <w:b/>
                <w:bCs/>
                <w:szCs w:val="24"/>
              </w:rPr>
            </w:pPr>
            <w:r w:rsidRPr="00FF7CE6">
              <w:rPr>
                <w:rFonts w:cstheme="minorHAnsi"/>
                <w:b/>
                <w:bCs/>
                <w:szCs w:val="24"/>
              </w:rPr>
              <w:t xml:space="preserve">Grade </w:t>
            </w:r>
            <w:r w:rsidR="002103D1">
              <w:rPr>
                <w:rFonts w:cstheme="minorHAnsi"/>
                <w:b/>
                <w:bCs/>
                <w:szCs w:val="24"/>
              </w:rPr>
              <w:t xml:space="preserve"> EXPECTED</w:t>
            </w:r>
          </w:p>
        </w:tc>
      </w:tr>
      <w:tr w:rsidR="00FF7CE6" w:rsidRPr="00FF7CE6" w14:paraId="3017C22B" w14:textId="77777777" w:rsidTr="00773177">
        <w:tc>
          <w:tcPr>
            <w:tcW w:w="9060" w:type="dxa"/>
          </w:tcPr>
          <w:p w14:paraId="2D25BC05" w14:textId="77777777" w:rsidR="00C30A7B" w:rsidRPr="009D3A0E" w:rsidRDefault="00C30A7B" w:rsidP="00C30A7B">
            <w:pPr>
              <w:rPr>
                <w:rFonts w:cstheme="minorHAnsi"/>
                <w:szCs w:val="24"/>
              </w:rPr>
            </w:pPr>
            <w:r w:rsidRPr="009D3A0E">
              <w:rPr>
                <w:rFonts w:cstheme="minorHAnsi"/>
                <w:szCs w:val="24"/>
              </w:rPr>
              <w:t>All children make progress from their starting points and are well prepared for their next stage of learning. Children listen well to instructions and show confidence in established activities and routines. Children make good progress with their communication and language skills. They enjoy playing with new vocabulary modelled. The childminder is ambitious for all children, helping them achieve and thrive.</w:t>
            </w:r>
          </w:p>
          <w:p w14:paraId="3F5B63FD" w14:textId="77777777" w:rsidR="00FF7CE6" w:rsidRPr="00FF7CE6" w:rsidRDefault="00FF7CE6" w:rsidP="001E7A0C">
            <w:pPr>
              <w:rPr>
                <w:rFonts w:cstheme="minorHAnsi"/>
                <w:szCs w:val="24"/>
              </w:rPr>
            </w:pPr>
          </w:p>
        </w:tc>
      </w:tr>
      <w:tr w:rsidR="00FF7CE6" w:rsidRPr="00FF7CE6" w14:paraId="57D0E0CC" w14:textId="77777777" w:rsidTr="00773177">
        <w:tc>
          <w:tcPr>
            <w:tcW w:w="9060" w:type="dxa"/>
          </w:tcPr>
          <w:p w14:paraId="1A80BC9F" w14:textId="16124D12" w:rsidR="00FF7CE6" w:rsidRPr="00FF7CE6" w:rsidRDefault="00FF7CE6" w:rsidP="001E7A0C">
            <w:pPr>
              <w:rPr>
                <w:rFonts w:cstheme="minorHAnsi"/>
                <w:b/>
                <w:bCs/>
                <w:szCs w:val="24"/>
              </w:rPr>
            </w:pPr>
            <w:r w:rsidRPr="00FF7CE6">
              <w:rPr>
                <w:rFonts w:cstheme="minorHAnsi"/>
                <w:b/>
                <w:bCs/>
                <w:szCs w:val="24"/>
              </w:rPr>
              <w:lastRenderedPageBreak/>
              <w:t xml:space="preserve">Behaviours, attitudes and establishing routines </w:t>
            </w:r>
          </w:p>
        </w:tc>
      </w:tr>
      <w:tr w:rsidR="00FF7CE6" w:rsidRPr="00FF7CE6" w14:paraId="380A4EFB" w14:textId="77777777" w:rsidTr="00773177">
        <w:tc>
          <w:tcPr>
            <w:tcW w:w="9060" w:type="dxa"/>
          </w:tcPr>
          <w:p w14:paraId="034CE56E" w14:textId="36A304A3" w:rsidR="00FF7CE6" w:rsidRPr="00FF7CE6" w:rsidRDefault="00FF7CE6" w:rsidP="001E7A0C">
            <w:pPr>
              <w:rPr>
                <w:rFonts w:cstheme="minorHAnsi"/>
                <w:b/>
                <w:bCs/>
                <w:szCs w:val="24"/>
              </w:rPr>
            </w:pPr>
            <w:r w:rsidRPr="00FF7CE6">
              <w:rPr>
                <w:rFonts w:cstheme="minorHAnsi"/>
                <w:b/>
                <w:bCs/>
                <w:szCs w:val="24"/>
              </w:rPr>
              <w:t xml:space="preserve">Grade </w:t>
            </w:r>
            <w:r w:rsidR="00C30A7B">
              <w:rPr>
                <w:rFonts w:cstheme="minorHAnsi"/>
                <w:b/>
                <w:bCs/>
                <w:szCs w:val="24"/>
              </w:rPr>
              <w:t xml:space="preserve"> EXPECTED</w:t>
            </w:r>
          </w:p>
        </w:tc>
      </w:tr>
      <w:tr w:rsidR="00FF7CE6" w:rsidRPr="00FF7CE6" w14:paraId="57A12FA1" w14:textId="77777777" w:rsidTr="00773177">
        <w:tc>
          <w:tcPr>
            <w:tcW w:w="9060" w:type="dxa"/>
          </w:tcPr>
          <w:p w14:paraId="4F1DEFF6" w14:textId="16BCFF55" w:rsidR="0081231C" w:rsidRPr="009D3A0E" w:rsidRDefault="0081231C" w:rsidP="0081231C">
            <w:pPr>
              <w:rPr>
                <w:rFonts w:cstheme="minorHAnsi"/>
                <w:szCs w:val="24"/>
              </w:rPr>
            </w:pPr>
            <w:r w:rsidRPr="009D3A0E">
              <w:rPr>
                <w:rFonts w:cstheme="minorHAnsi"/>
                <w:szCs w:val="24"/>
              </w:rPr>
              <w:t xml:space="preserve">Interactions between the childminder and children are quality and purposeful. They help children to become confident in recognising and managing their feelings and behaviours. When children show feelings as they play, the childminder acknowledges and names the feelings and this helps children's developing understanding of their emotions. For example, when children find taking turns with toys tricky, she tells them she knows waiting is difficult but that it is only fair we share. She supports children with this by setting a </w:t>
            </w:r>
            <w:r w:rsidR="009D3A0E" w:rsidRPr="009D3A0E">
              <w:rPr>
                <w:rFonts w:cstheme="minorHAnsi"/>
                <w:szCs w:val="24"/>
              </w:rPr>
              <w:t>timer,</w:t>
            </w:r>
            <w:r w:rsidRPr="009D3A0E">
              <w:rPr>
                <w:rFonts w:cstheme="minorHAnsi"/>
                <w:szCs w:val="24"/>
              </w:rPr>
              <w:t xml:space="preserve"> so children know how long they need to wait and how long they have for their own turn. This promotes children’s understanding of others.</w:t>
            </w:r>
          </w:p>
          <w:p w14:paraId="4A8B972B" w14:textId="77777777" w:rsidR="0081231C" w:rsidRPr="009D3A0E" w:rsidRDefault="0081231C" w:rsidP="0081231C">
            <w:pPr>
              <w:rPr>
                <w:rFonts w:cstheme="minorHAnsi"/>
                <w:szCs w:val="24"/>
              </w:rPr>
            </w:pPr>
          </w:p>
          <w:p w14:paraId="7FAE31FA" w14:textId="77777777" w:rsidR="00FF7CE6" w:rsidRPr="009D3A0E" w:rsidRDefault="0081231C" w:rsidP="001E7A0C">
            <w:pPr>
              <w:rPr>
                <w:rFonts w:cstheme="minorHAnsi"/>
                <w:szCs w:val="24"/>
              </w:rPr>
            </w:pPr>
            <w:r w:rsidRPr="009D3A0E">
              <w:rPr>
                <w:rFonts w:cstheme="minorHAnsi"/>
                <w:szCs w:val="24"/>
              </w:rPr>
              <w:t xml:space="preserve">The childminder has well-established routines that help develop children's positive behaviours and attitudes towards learning and towards each other. She is calm and consistent in her interactions. The childminder is swift to praise children when they listen well or show perseverance or kindness towards friends. </w:t>
            </w:r>
          </w:p>
          <w:p w14:paraId="09A9F178" w14:textId="218AD9AF" w:rsidR="0081231C" w:rsidRPr="0081231C" w:rsidRDefault="0081231C" w:rsidP="001E7A0C">
            <w:pPr>
              <w:rPr>
                <w:rFonts w:cstheme="minorHAnsi"/>
                <w:b/>
                <w:bCs/>
                <w:szCs w:val="24"/>
              </w:rPr>
            </w:pPr>
          </w:p>
        </w:tc>
      </w:tr>
      <w:tr w:rsidR="00FF7CE6" w:rsidRPr="00FF7CE6" w14:paraId="568B5728" w14:textId="77777777" w:rsidTr="00773177">
        <w:tc>
          <w:tcPr>
            <w:tcW w:w="9060" w:type="dxa"/>
          </w:tcPr>
          <w:p w14:paraId="5DAD25AD" w14:textId="10BBF39C" w:rsidR="00FF7CE6" w:rsidRPr="00FF7CE6" w:rsidRDefault="00FF7CE6" w:rsidP="001E7A0C">
            <w:pPr>
              <w:rPr>
                <w:rFonts w:cstheme="minorHAnsi"/>
                <w:b/>
                <w:bCs/>
                <w:szCs w:val="24"/>
              </w:rPr>
            </w:pPr>
            <w:r w:rsidRPr="00FF7CE6">
              <w:rPr>
                <w:rFonts w:cstheme="minorHAnsi"/>
                <w:b/>
                <w:bCs/>
                <w:szCs w:val="24"/>
              </w:rPr>
              <w:t xml:space="preserve">Children’s welfare and well-being </w:t>
            </w:r>
          </w:p>
        </w:tc>
      </w:tr>
      <w:tr w:rsidR="00FF7CE6" w:rsidRPr="00FF7CE6" w14:paraId="7915F023" w14:textId="77777777" w:rsidTr="00773177">
        <w:tc>
          <w:tcPr>
            <w:tcW w:w="9060" w:type="dxa"/>
          </w:tcPr>
          <w:p w14:paraId="3A9B764B" w14:textId="5DDBE716" w:rsidR="00FF7CE6" w:rsidRPr="00FF7CE6" w:rsidRDefault="00FF7CE6" w:rsidP="001E7A0C">
            <w:pPr>
              <w:rPr>
                <w:rFonts w:cstheme="minorHAnsi"/>
                <w:b/>
                <w:bCs/>
                <w:szCs w:val="24"/>
              </w:rPr>
            </w:pPr>
            <w:r w:rsidRPr="00FF7CE6">
              <w:rPr>
                <w:rFonts w:cstheme="minorHAnsi"/>
                <w:b/>
                <w:bCs/>
                <w:szCs w:val="24"/>
              </w:rPr>
              <w:t xml:space="preserve">Grade </w:t>
            </w:r>
            <w:r w:rsidR="0081231C">
              <w:rPr>
                <w:rFonts w:cstheme="minorHAnsi"/>
                <w:b/>
                <w:bCs/>
                <w:szCs w:val="24"/>
              </w:rPr>
              <w:t xml:space="preserve"> EXPECTED</w:t>
            </w:r>
          </w:p>
        </w:tc>
      </w:tr>
      <w:tr w:rsidR="00FF7CE6" w:rsidRPr="00FF7CE6" w14:paraId="1748824A" w14:textId="77777777" w:rsidTr="00773177">
        <w:tc>
          <w:tcPr>
            <w:tcW w:w="9060" w:type="dxa"/>
          </w:tcPr>
          <w:p w14:paraId="1A6B8B50" w14:textId="77777777" w:rsidR="005D7807" w:rsidRPr="009D3A0E" w:rsidRDefault="005D7807" w:rsidP="005D7807">
            <w:pPr>
              <w:rPr>
                <w:rFonts w:cstheme="minorHAnsi"/>
                <w:szCs w:val="24"/>
              </w:rPr>
            </w:pPr>
            <w:r w:rsidRPr="009D3A0E">
              <w:rPr>
                <w:rFonts w:cstheme="minorHAnsi"/>
                <w:szCs w:val="24"/>
              </w:rPr>
              <w:t xml:space="preserve">Children receive support to develop healthy daily habits, such as regularly spending time in nature. Children show positive levels of wellbeing. The childminder promotes happiness and health as children play and learn. She recognises signs younger children will benefit from a nap and supports them well to rest and reset. The childminder promotes toilet training when children are ready. She works with parents to form a supportive and consistent approach. </w:t>
            </w:r>
          </w:p>
          <w:p w14:paraId="5925B974" w14:textId="77777777" w:rsidR="00FF7CE6" w:rsidRPr="00FF7CE6" w:rsidRDefault="00FF7CE6" w:rsidP="001E7A0C">
            <w:pPr>
              <w:rPr>
                <w:rFonts w:cstheme="minorHAnsi"/>
                <w:szCs w:val="24"/>
              </w:rPr>
            </w:pPr>
          </w:p>
        </w:tc>
      </w:tr>
      <w:tr w:rsidR="00FF7CE6" w:rsidRPr="00FF7CE6" w14:paraId="4CED1DB1" w14:textId="77777777" w:rsidTr="00773177">
        <w:tc>
          <w:tcPr>
            <w:tcW w:w="9060" w:type="dxa"/>
          </w:tcPr>
          <w:p w14:paraId="53BB20FB" w14:textId="57D455BC" w:rsidR="00FF7CE6" w:rsidRPr="00FF7CE6" w:rsidRDefault="00FF7CE6" w:rsidP="001E7A0C">
            <w:pPr>
              <w:rPr>
                <w:rFonts w:cstheme="minorHAnsi"/>
                <w:b/>
                <w:bCs/>
                <w:szCs w:val="24"/>
              </w:rPr>
            </w:pPr>
            <w:r w:rsidRPr="00FF7CE6">
              <w:rPr>
                <w:rFonts w:cstheme="minorHAnsi"/>
                <w:b/>
                <w:bCs/>
                <w:szCs w:val="24"/>
              </w:rPr>
              <w:t>Leadership and governance</w:t>
            </w:r>
          </w:p>
        </w:tc>
      </w:tr>
      <w:tr w:rsidR="00FF7CE6" w:rsidRPr="00FF7CE6" w14:paraId="67EFDEDA" w14:textId="77777777" w:rsidTr="00773177">
        <w:tc>
          <w:tcPr>
            <w:tcW w:w="9060" w:type="dxa"/>
          </w:tcPr>
          <w:p w14:paraId="3F98E758" w14:textId="37F991D0" w:rsidR="00FF7CE6" w:rsidRPr="00FF7CE6" w:rsidRDefault="00FF7CE6" w:rsidP="001E7A0C">
            <w:pPr>
              <w:rPr>
                <w:rFonts w:cstheme="minorHAnsi"/>
                <w:b/>
                <w:bCs/>
                <w:szCs w:val="24"/>
              </w:rPr>
            </w:pPr>
            <w:r w:rsidRPr="00FF7CE6">
              <w:rPr>
                <w:rFonts w:cstheme="minorHAnsi"/>
                <w:b/>
                <w:bCs/>
                <w:szCs w:val="24"/>
              </w:rPr>
              <w:t xml:space="preserve">Grade </w:t>
            </w:r>
            <w:r w:rsidR="005D7807">
              <w:rPr>
                <w:rFonts w:cstheme="minorHAnsi"/>
                <w:b/>
                <w:bCs/>
                <w:szCs w:val="24"/>
              </w:rPr>
              <w:t xml:space="preserve"> EXPECTED</w:t>
            </w:r>
          </w:p>
        </w:tc>
      </w:tr>
      <w:tr w:rsidR="00FF7CE6" w:rsidRPr="00FF7CE6" w14:paraId="64F1090D" w14:textId="77777777" w:rsidTr="00773177">
        <w:tc>
          <w:tcPr>
            <w:tcW w:w="9060" w:type="dxa"/>
          </w:tcPr>
          <w:p w14:paraId="2B185181" w14:textId="77777777" w:rsidR="007B58F8" w:rsidRPr="009D3A0E" w:rsidRDefault="007B58F8" w:rsidP="007B58F8">
            <w:pPr>
              <w:rPr>
                <w:rFonts w:cstheme="minorHAnsi"/>
                <w:szCs w:val="24"/>
              </w:rPr>
            </w:pPr>
            <w:r w:rsidRPr="009D3A0E">
              <w:rPr>
                <w:rFonts w:cstheme="minorHAnsi"/>
                <w:szCs w:val="24"/>
              </w:rPr>
              <w:t>The childminder works in partnership with parents and carers and any professionals involved in children's development. The childminder has an induction process for children new to her setting that is flexible in length and frequency and help children to establish a positive relationship with the childminder from the start.</w:t>
            </w:r>
          </w:p>
          <w:p w14:paraId="5EFB9076" w14:textId="77777777" w:rsidR="007B58F8" w:rsidRPr="009D3A0E" w:rsidRDefault="007B58F8" w:rsidP="007B58F8">
            <w:pPr>
              <w:rPr>
                <w:rFonts w:cstheme="minorHAnsi"/>
                <w:szCs w:val="24"/>
              </w:rPr>
            </w:pPr>
          </w:p>
          <w:p w14:paraId="73E1ED75" w14:textId="77777777" w:rsidR="007B58F8" w:rsidRPr="009D3A0E" w:rsidRDefault="007B58F8" w:rsidP="007B58F8">
            <w:pPr>
              <w:rPr>
                <w:rFonts w:cstheme="minorHAnsi"/>
                <w:szCs w:val="24"/>
              </w:rPr>
            </w:pPr>
            <w:r w:rsidRPr="009D3A0E">
              <w:rPr>
                <w:rFonts w:cstheme="minorHAnsi"/>
                <w:szCs w:val="24"/>
              </w:rPr>
              <w:t>The childminder is reflective. She can identify strengths in her provision and aspects to enhance. She takes part in a wide range of professional development courses and webinars and gains ideas to further develop her practice. For example, she has completed a course on teaching early maths skills to children and feels she now ensures mathematical concepts are explicitly taught and revised to embed learning.</w:t>
            </w:r>
          </w:p>
          <w:p w14:paraId="3D5FA59A" w14:textId="77777777" w:rsidR="007B58F8" w:rsidRPr="009D3A0E" w:rsidRDefault="007B58F8" w:rsidP="007B58F8">
            <w:pPr>
              <w:rPr>
                <w:rFonts w:cstheme="minorHAnsi"/>
                <w:szCs w:val="24"/>
              </w:rPr>
            </w:pPr>
          </w:p>
          <w:p w14:paraId="1960E7C7" w14:textId="77777777" w:rsidR="007B58F8" w:rsidRPr="009D3A0E" w:rsidRDefault="007B58F8" w:rsidP="007B58F8">
            <w:pPr>
              <w:rPr>
                <w:rFonts w:cstheme="minorHAnsi"/>
                <w:szCs w:val="24"/>
              </w:rPr>
            </w:pPr>
            <w:r w:rsidRPr="009D3A0E">
              <w:rPr>
                <w:rFonts w:cstheme="minorHAnsi"/>
                <w:szCs w:val="24"/>
              </w:rPr>
              <w:t>Parents value the childminder. They appreciate the bonds she forms with children, and the progress children make when in her care.</w:t>
            </w:r>
          </w:p>
          <w:p w14:paraId="5A03F594" w14:textId="77777777" w:rsidR="00FF7CE6" w:rsidRPr="00FF7CE6" w:rsidRDefault="00FF7CE6" w:rsidP="001E7A0C">
            <w:pPr>
              <w:rPr>
                <w:rFonts w:cstheme="minorHAnsi"/>
                <w:szCs w:val="24"/>
              </w:rPr>
            </w:pPr>
          </w:p>
        </w:tc>
      </w:tr>
    </w:tbl>
    <w:p w14:paraId="61C242A2" w14:textId="77777777" w:rsidR="00FF7CE6" w:rsidRDefault="00FF7CE6" w:rsidP="00A01DEA">
      <w:pPr>
        <w:spacing w:after="160"/>
        <w:rPr>
          <w:rFonts w:cstheme="minorHAnsi"/>
          <w:b/>
          <w:bCs/>
          <w:sz w:val="28"/>
          <w:szCs w:val="28"/>
        </w:rPr>
      </w:pPr>
    </w:p>
    <w:p w14:paraId="185FD14A" w14:textId="77777777" w:rsidR="007B58F8" w:rsidRDefault="007B58F8" w:rsidP="00A01DEA">
      <w:pPr>
        <w:spacing w:after="160"/>
        <w:rPr>
          <w:rFonts w:cstheme="minorHAnsi"/>
          <w:b/>
          <w:bCs/>
          <w:sz w:val="28"/>
          <w:szCs w:val="28"/>
        </w:rPr>
      </w:pPr>
    </w:p>
    <w:p w14:paraId="4E3CA850" w14:textId="77777777" w:rsidR="007B58F8" w:rsidRDefault="007B58F8" w:rsidP="00A01DEA">
      <w:pPr>
        <w:spacing w:after="160"/>
        <w:rPr>
          <w:rFonts w:cstheme="minorHAnsi"/>
          <w:b/>
          <w:bCs/>
          <w:sz w:val="28"/>
          <w:szCs w:val="28"/>
        </w:rPr>
      </w:pPr>
    </w:p>
    <w:p w14:paraId="26FCDA12" w14:textId="4123ACFB" w:rsidR="00FF7CE6" w:rsidRPr="00EF6C8F" w:rsidRDefault="00FF7CE6" w:rsidP="00A01DEA">
      <w:pPr>
        <w:spacing w:after="160"/>
        <w:rPr>
          <w:rFonts w:cstheme="minorHAnsi"/>
          <w:b/>
          <w:bCs/>
          <w:sz w:val="28"/>
          <w:szCs w:val="28"/>
        </w:rPr>
      </w:pPr>
      <w:r>
        <w:rPr>
          <w:rFonts w:cstheme="minorHAnsi"/>
          <w:b/>
          <w:bCs/>
          <w:sz w:val="28"/>
          <w:szCs w:val="28"/>
        </w:rPr>
        <w:lastRenderedPageBreak/>
        <w:t xml:space="preserve">Prioritises for Improvement </w:t>
      </w:r>
    </w:p>
    <w:tbl>
      <w:tblPr>
        <w:tblStyle w:val="TableGrid"/>
        <w:tblW w:w="0" w:type="auto"/>
        <w:tblLook w:val="04A0" w:firstRow="1" w:lastRow="0" w:firstColumn="1" w:lastColumn="0" w:noHBand="0" w:noVBand="1"/>
      </w:tblPr>
      <w:tblGrid>
        <w:gridCol w:w="9060"/>
      </w:tblGrid>
      <w:tr w:rsidR="00FF7CE6" w:rsidRPr="002178A0" w14:paraId="04D9C332" w14:textId="77777777" w:rsidTr="001E7A0C">
        <w:tc>
          <w:tcPr>
            <w:tcW w:w="9344" w:type="dxa"/>
          </w:tcPr>
          <w:p w14:paraId="453E5F45"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Safeguarding </w:t>
            </w:r>
          </w:p>
        </w:tc>
      </w:tr>
      <w:tr w:rsidR="00FF7CE6" w:rsidRPr="002178A0" w14:paraId="00C977BB" w14:textId="77777777" w:rsidTr="001E7A0C">
        <w:tc>
          <w:tcPr>
            <w:tcW w:w="9344" w:type="dxa"/>
          </w:tcPr>
          <w:p w14:paraId="31220292" w14:textId="6FA3F109"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MET</w:t>
            </w:r>
          </w:p>
        </w:tc>
      </w:tr>
      <w:tr w:rsidR="00FF7CE6" w:rsidRPr="002178A0" w14:paraId="269E2662" w14:textId="77777777" w:rsidTr="001E7A0C">
        <w:tc>
          <w:tcPr>
            <w:tcW w:w="9344" w:type="dxa"/>
          </w:tcPr>
          <w:p w14:paraId="4C02E87F"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 Next step - </w:t>
            </w:r>
          </w:p>
        </w:tc>
      </w:tr>
      <w:tr w:rsidR="00FF7CE6" w:rsidRPr="002178A0" w14:paraId="750B059F" w14:textId="77777777" w:rsidTr="001E7A0C">
        <w:tc>
          <w:tcPr>
            <w:tcW w:w="9344" w:type="dxa"/>
          </w:tcPr>
          <w:p w14:paraId="1C333F2B"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Inclusion </w:t>
            </w:r>
          </w:p>
        </w:tc>
      </w:tr>
      <w:tr w:rsidR="00FF7CE6" w:rsidRPr="002178A0" w14:paraId="310BB730" w14:textId="77777777" w:rsidTr="001E7A0C">
        <w:tc>
          <w:tcPr>
            <w:tcW w:w="9344" w:type="dxa"/>
          </w:tcPr>
          <w:p w14:paraId="42E39D06" w14:textId="46B0602B"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 xml:space="preserve"> EXPECTED</w:t>
            </w:r>
          </w:p>
        </w:tc>
      </w:tr>
      <w:tr w:rsidR="00FF7CE6" w14:paraId="19C2A0D3" w14:textId="77777777" w:rsidTr="001E7A0C">
        <w:tc>
          <w:tcPr>
            <w:tcW w:w="9344" w:type="dxa"/>
          </w:tcPr>
          <w:p w14:paraId="297F7545" w14:textId="0468EF06" w:rsidR="00FF7CE6" w:rsidRPr="00FF7CE6" w:rsidRDefault="00FF7CE6" w:rsidP="001E7A0C">
            <w:pPr>
              <w:rPr>
                <w:rFonts w:cstheme="minorHAnsi"/>
                <w:color w:val="EE0000"/>
                <w:szCs w:val="24"/>
              </w:rPr>
            </w:pPr>
            <w:r w:rsidRPr="00FF7CE6">
              <w:rPr>
                <w:rFonts w:cstheme="minorHAnsi"/>
                <w:b/>
                <w:bCs/>
                <w:color w:val="EE0000"/>
                <w:szCs w:val="24"/>
              </w:rPr>
              <w:t xml:space="preserve">Next step </w:t>
            </w:r>
            <w:r w:rsidR="00D46E83">
              <w:rPr>
                <w:rFonts w:cstheme="minorHAnsi"/>
                <w:b/>
                <w:bCs/>
                <w:color w:val="EE0000"/>
                <w:szCs w:val="24"/>
              </w:rPr>
              <w:t>–</w:t>
            </w:r>
            <w:r w:rsidR="00D46E83">
              <w:rPr>
                <w:rFonts w:cstheme="minorHAnsi"/>
                <w:b/>
                <w:bCs/>
                <w:szCs w:val="24"/>
              </w:rPr>
              <w:t xml:space="preserve"> The childminder should engage in further </w:t>
            </w:r>
            <w:r w:rsidR="0074002F">
              <w:rPr>
                <w:rFonts w:cstheme="minorHAnsi"/>
                <w:b/>
                <w:bCs/>
                <w:szCs w:val="24"/>
              </w:rPr>
              <w:t>professional</w:t>
            </w:r>
            <w:r w:rsidR="00214229">
              <w:rPr>
                <w:rFonts w:cstheme="minorHAnsi"/>
                <w:b/>
                <w:bCs/>
                <w:szCs w:val="24"/>
              </w:rPr>
              <w:t xml:space="preserve"> development on aspects of special educational needs and/or disabilities to </w:t>
            </w:r>
            <w:r w:rsidR="00ED4DFA">
              <w:rPr>
                <w:rFonts w:cstheme="minorHAnsi"/>
                <w:b/>
                <w:bCs/>
                <w:szCs w:val="24"/>
              </w:rPr>
              <w:t>increase her confidence and knowledge to best support children.</w:t>
            </w:r>
          </w:p>
        </w:tc>
      </w:tr>
      <w:tr w:rsidR="00FF7CE6" w:rsidRPr="002178A0" w14:paraId="5A6C34F5" w14:textId="77777777" w:rsidTr="001E7A0C">
        <w:tc>
          <w:tcPr>
            <w:tcW w:w="9344" w:type="dxa"/>
          </w:tcPr>
          <w:p w14:paraId="5AA08070"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Curriculum and teaching </w:t>
            </w:r>
          </w:p>
        </w:tc>
      </w:tr>
      <w:tr w:rsidR="00FF7CE6" w:rsidRPr="002178A0" w14:paraId="079C14FA" w14:textId="77777777" w:rsidTr="001E7A0C">
        <w:tc>
          <w:tcPr>
            <w:tcW w:w="9344" w:type="dxa"/>
          </w:tcPr>
          <w:p w14:paraId="043886E8" w14:textId="1191D0B6"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EXPECTED</w:t>
            </w:r>
          </w:p>
        </w:tc>
      </w:tr>
      <w:tr w:rsidR="00FF7CE6" w14:paraId="0F6FC4B0" w14:textId="77777777" w:rsidTr="001E7A0C">
        <w:tc>
          <w:tcPr>
            <w:tcW w:w="9344" w:type="dxa"/>
          </w:tcPr>
          <w:p w14:paraId="09DD721F" w14:textId="2FBD6D97" w:rsidR="00FF7CE6" w:rsidRPr="00FF7CE6" w:rsidRDefault="00FF7CE6" w:rsidP="001E7A0C">
            <w:pPr>
              <w:rPr>
                <w:rFonts w:cstheme="minorHAnsi"/>
                <w:color w:val="EE0000"/>
                <w:szCs w:val="24"/>
              </w:rPr>
            </w:pPr>
            <w:r w:rsidRPr="00FF7CE6">
              <w:rPr>
                <w:rFonts w:cstheme="minorHAnsi"/>
                <w:b/>
                <w:bCs/>
                <w:color w:val="EE0000"/>
                <w:szCs w:val="24"/>
              </w:rPr>
              <w:t>Next step -</w:t>
            </w:r>
            <w:r w:rsidR="00D46E83">
              <w:rPr>
                <w:rFonts w:cstheme="minorHAnsi"/>
                <w:b/>
                <w:bCs/>
                <w:color w:val="EE0000"/>
                <w:szCs w:val="24"/>
              </w:rPr>
              <w:t>–</w:t>
            </w:r>
            <w:r w:rsidR="00D46E83">
              <w:rPr>
                <w:rFonts w:cstheme="minorHAnsi"/>
                <w:b/>
                <w:bCs/>
                <w:szCs w:val="24"/>
              </w:rPr>
              <w:t xml:space="preserve"> The childminder should further </w:t>
            </w:r>
            <w:r w:rsidR="00AC7113">
              <w:rPr>
                <w:rFonts w:cstheme="minorHAnsi"/>
                <w:b/>
                <w:bCs/>
                <w:szCs w:val="24"/>
              </w:rPr>
              <w:t xml:space="preserve">embed opportunities to promote communication and language skills </w:t>
            </w:r>
            <w:r w:rsidR="00D46E83">
              <w:rPr>
                <w:rFonts w:cstheme="minorHAnsi"/>
                <w:b/>
                <w:bCs/>
                <w:szCs w:val="24"/>
              </w:rPr>
              <w:t>for babies</w:t>
            </w:r>
            <w:r w:rsidR="00C27CCE">
              <w:rPr>
                <w:rFonts w:cstheme="minorHAnsi"/>
                <w:b/>
                <w:bCs/>
                <w:szCs w:val="24"/>
              </w:rPr>
              <w:t>.</w:t>
            </w:r>
          </w:p>
        </w:tc>
      </w:tr>
      <w:tr w:rsidR="00FF7CE6" w:rsidRPr="002178A0" w14:paraId="2683BD6D" w14:textId="77777777" w:rsidTr="001E7A0C">
        <w:tc>
          <w:tcPr>
            <w:tcW w:w="9344" w:type="dxa"/>
          </w:tcPr>
          <w:p w14:paraId="4DD95AF8"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Achievement </w:t>
            </w:r>
          </w:p>
        </w:tc>
      </w:tr>
      <w:tr w:rsidR="00FF7CE6" w:rsidRPr="002178A0" w14:paraId="4C623598" w14:textId="77777777" w:rsidTr="001E7A0C">
        <w:tc>
          <w:tcPr>
            <w:tcW w:w="9344" w:type="dxa"/>
          </w:tcPr>
          <w:p w14:paraId="2706D691" w14:textId="6A55CD9D"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 xml:space="preserve"> EXPECTED</w:t>
            </w:r>
          </w:p>
        </w:tc>
      </w:tr>
      <w:tr w:rsidR="00FF7CE6" w14:paraId="444320B8" w14:textId="77777777" w:rsidTr="001E7A0C">
        <w:tc>
          <w:tcPr>
            <w:tcW w:w="9344" w:type="dxa"/>
          </w:tcPr>
          <w:p w14:paraId="6EAED58B" w14:textId="77777777" w:rsidR="00FF7CE6" w:rsidRPr="00FF7CE6" w:rsidRDefault="00FF7CE6" w:rsidP="001E7A0C">
            <w:pPr>
              <w:rPr>
                <w:rFonts w:cstheme="minorHAnsi"/>
                <w:color w:val="EE0000"/>
                <w:szCs w:val="24"/>
              </w:rPr>
            </w:pPr>
            <w:r w:rsidRPr="00FF7CE6">
              <w:rPr>
                <w:rFonts w:cstheme="minorHAnsi"/>
                <w:b/>
                <w:bCs/>
                <w:color w:val="EE0000"/>
                <w:szCs w:val="24"/>
              </w:rPr>
              <w:t>Next step -</w:t>
            </w:r>
          </w:p>
        </w:tc>
      </w:tr>
      <w:tr w:rsidR="00FF7CE6" w:rsidRPr="002178A0" w14:paraId="7FCAEBE6" w14:textId="77777777" w:rsidTr="001E7A0C">
        <w:tc>
          <w:tcPr>
            <w:tcW w:w="9344" w:type="dxa"/>
          </w:tcPr>
          <w:p w14:paraId="5E4B09FC"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Behaviours, attitudes and establishing routines </w:t>
            </w:r>
          </w:p>
        </w:tc>
      </w:tr>
      <w:tr w:rsidR="00FF7CE6" w:rsidRPr="002178A0" w14:paraId="010EEBCC" w14:textId="77777777" w:rsidTr="001E7A0C">
        <w:tc>
          <w:tcPr>
            <w:tcW w:w="9344" w:type="dxa"/>
          </w:tcPr>
          <w:p w14:paraId="26C8D137" w14:textId="33A6729A"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EXPECTED</w:t>
            </w:r>
          </w:p>
        </w:tc>
      </w:tr>
      <w:tr w:rsidR="00FF7CE6" w14:paraId="13FE3848" w14:textId="77777777" w:rsidTr="001E7A0C">
        <w:tc>
          <w:tcPr>
            <w:tcW w:w="9344" w:type="dxa"/>
          </w:tcPr>
          <w:p w14:paraId="3478A928" w14:textId="25B2BA99" w:rsidR="00FF7CE6" w:rsidRPr="00FF7CE6" w:rsidRDefault="00FF7CE6" w:rsidP="001E7A0C">
            <w:pPr>
              <w:rPr>
                <w:rFonts w:cstheme="minorHAnsi"/>
                <w:color w:val="EE0000"/>
                <w:szCs w:val="24"/>
              </w:rPr>
            </w:pPr>
            <w:r w:rsidRPr="00FF7CE6">
              <w:rPr>
                <w:rFonts w:cstheme="minorHAnsi"/>
                <w:b/>
                <w:bCs/>
                <w:color w:val="EE0000"/>
                <w:szCs w:val="24"/>
              </w:rPr>
              <w:t>Next step -</w:t>
            </w:r>
            <w:r w:rsidR="00ED4DFA">
              <w:rPr>
                <w:rFonts w:cstheme="minorHAnsi"/>
                <w:b/>
                <w:bCs/>
                <w:color w:val="EE0000"/>
                <w:szCs w:val="24"/>
              </w:rPr>
              <w:t xml:space="preserve"> </w:t>
            </w:r>
          </w:p>
        </w:tc>
      </w:tr>
      <w:tr w:rsidR="00FF7CE6" w:rsidRPr="002178A0" w14:paraId="17A7FB0D" w14:textId="77777777" w:rsidTr="001E7A0C">
        <w:tc>
          <w:tcPr>
            <w:tcW w:w="9344" w:type="dxa"/>
          </w:tcPr>
          <w:p w14:paraId="1AC1CB7B"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Children’s welfare and well-being </w:t>
            </w:r>
          </w:p>
        </w:tc>
      </w:tr>
      <w:tr w:rsidR="00FF7CE6" w:rsidRPr="002178A0" w14:paraId="787E8449" w14:textId="77777777" w:rsidTr="001E7A0C">
        <w:tc>
          <w:tcPr>
            <w:tcW w:w="9344" w:type="dxa"/>
          </w:tcPr>
          <w:p w14:paraId="2256D6E3" w14:textId="0CD087E6"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EXPECTED</w:t>
            </w:r>
          </w:p>
        </w:tc>
      </w:tr>
      <w:tr w:rsidR="00FF7CE6" w14:paraId="7FAD4A31" w14:textId="77777777" w:rsidTr="001E7A0C">
        <w:tc>
          <w:tcPr>
            <w:tcW w:w="9344" w:type="dxa"/>
          </w:tcPr>
          <w:p w14:paraId="28A5E775" w14:textId="77777777" w:rsidR="00FF7CE6" w:rsidRPr="00FF7CE6" w:rsidRDefault="00FF7CE6" w:rsidP="001E7A0C">
            <w:pPr>
              <w:rPr>
                <w:rFonts w:cstheme="minorHAnsi"/>
                <w:color w:val="EE0000"/>
                <w:szCs w:val="24"/>
              </w:rPr>
            </w:pPr>
            <w:r w:rsidRPr="00FF7CE6">
              <w:rPr>
                <w:rFonts w:cstheme="minorHAnsi"/>
                <w:b/>
                <w:bCs/>
                <w:color w:val="EE0000"/>
                <w:szCs w:val="24"/>
              </w:rPr>
              <w:t>Next step -</w:t>
            </w:r>
          </w:p>
        </w:tc>
      </w:tr>
      <w:tr w:rsidR="00FF7CE6" w:rsidRPr="002178A0" w14:paraId="5C1ADF8F" w14:textId="77777777" w:rsidTr="001E7A0C">
        <w:tc>
          <w:tcPr>
            <w:tcW w:w="9344" w:type="dxa"/>
          </w:tcPr>
          <w:p w14:paraId="36044013" w14:textId="77777777" w:rsidR="00FF7CE6" w:rsidRPr="00FF7CE6" w:rsidRDefault="00FF7CE6" w:rsidP="001E7A0C">
            <w:pPr>
              <w:rPr>
                <w:rFonts w:cstheme="minorHAnsi"/>
                <w:b/>
                <w:bCs/>
                <w:color w:val="EE0000"/>
                <w:szCs w:val="24"/>
              </w:rPr>
            </w:pPr>
            <w:r w:rsidRPr="00FF7CE6">
              <w:rPr>
                <w:rFonts w:cstheme="minorHAnsi"/>
                <w:b/>
                <w:bCs/>
                <w:color w:val="EE0000"/>
                <w:szCs w:val="24"/>
              </w:rPr>
              <w:t xml:space="preserve">Leadership and governance </w:t>
            </w:r>
          </w:p>
        </w:tc>
      </w:tr>
      <w:tr w:rsidR="00FF7CE6" w:rsidRPr="002178A0" w14:paraId="178B860C" w14:textId="77777777" w:rsidTr="001E7A0C">
        <w:tc>
          <w:tcPr>
            <w:tcW w:w="9344" w:type="dxa"/>
          </w:tcPr>
          <w:p w14:paraId="0DFF55CE" w14:textId="3ABAD687" w:rsidR="00FF7CE6" w:rsidRPr="00FF7CE6" w:rsidRDefault="00FF7CE6" w:rsidP="001E7A0C">
            <w:pPr>
              <w:rPr>
                <w:rFonts w:cstheme="minorHAnsi"/>
                <w:b/>
                <w:bCs/>
                <w:color w:val="EE0000"/>
                <w:szCs w:val="24"/>
              </w:rPr>
            </w:pPr>
            <w:r w:rsidRPr="00FF7CE6">
              <w:rPr>
                <w:rFonts w:cstheme="minorHAnsi"/>
                <w:b/>
                <w:bCs/>
                <w:color w:val="EE0000"/>
                <w:szCs w:val="24"/>
              </w:rPr>
              <w:t xml:space="preserve">Grade </w:t>
            </w:r>
            <w:r w:rsidR="00CF5B4C">
              <w:rPr>
                <w:rFonts w:cstheme="minorHAnsi"/>
                <w:b/>
                <w:bCs/>
                <w:color w:val="EE0000"/>
                <w:szCs w:val="24"/>
              </w:rPr>
              <w:t>EXPECTED</w:t>
            </w:r>
          </w:p>
        </w:tc>
      </w:tr>
      <w:tr w:rsidR="00FF7CE6" w14:paraId="0FE78F5B" w14:textId="77777777" w:rsidTr="001E7A0C">
        <w:tc>
          <w:tcPr>
            <w:tcW w:w="9344" w:type="dxa"/>
          </w:tcPr>
          <w:p w14:paraId="5EA23567" w14:textId="77777777" w:rsidR="00FF7CE6" w:rsidRPr="00FF7CE6" w:rsidRDefault="00FF7CE6" w:rsidP="001E7A0C">
            <w:pPr>
              <w:rPr>
                <w:rFonts w:cstheme="minorHAnsi"/>
                <w:color w:val="EE0000"/>
                <w:szCs w:val="24"/>
              </w:rPr>
            </w:pPr>
            <w:r w:rsidRPr="00FF7CE6">
              <w:rPr>
                <w:rFonts w:cstheme="minorHAnsi"/>
                <w:b/>
                <w:bCs/>
                <w:color w:val="EE0000"/>
                <w:szCs w:val="24"/>
              </w:rPr>
              <w:t>Next step -</w:t>
            </w:r>
          </w:p>
        </w:tc>
      </w:tr>
    </w:tbl>
    <w:p w14:paraId="79644AE9" w14:textId="77777777" w:rsidR="00DE2BEF" w:rsidRDefault="00DE2BEF" w:rsidP="00A01DEA">
      <w:pPr>
        <w:rPr>
          <w:rFonts w:cstheme="minorHAnsi"/>
          <w:sz w:val="20"/>
          <w:szCs w:val="20"/>
        </w:rPr>
      </w:pPr>
    </w:p>
    <w:p w14:paraId="5F5727F1" w14:textId="77777777" w:rsidR="009D3A0E" w:rsidRDefault="009D3A0E" w:rsidP="00A01DEA">
      <w:pPr>
        <w:rPr>
          <w:rFonts w:cstheme="minorHAnsi"/>
          <w:sz w:val="20"/>
          <w:szCs w:val="20"/>
        </w:rPr>
      </w:pPr>
    </w:p>
    <w:p w14:paraId="0FF88346" w14:textId="77777777" w:rsidR="009D3A0E" w:rsidRDefault="009D3A0E" w:rsidP="00A01DEA">
      <w:pPr>
        <w:rPr>
          <w:rFonts w:cstheme="minorHAnsi"/>
          <w:sz w:val="20"/>
          <w:szCs w:val="20"/>
        </w:rPr>
      </w:pPr>
    </w:p>
    <w:p w14:paraId="26550124" w14:textId="77777777" w:rsidR="009D3A0E" w:rsidRDefault="009D3A0E" w:rsidP="00A01DEA">
      <w:pPr>
        <w:rPr>
          <w:rFonts w:cstheme="minorHAnsi"/>
          <w:sz w:val="20"/>
          <w:szCs w:val="20"/>
        </w:rPr>
      </w:pPr>
    </w:p>
    <w:p w14:paraId="3CFB7503" w14:textId="77777777" w:rsidR="009D3A0E" w:rsidRDefault="009D3A0E" w:rsidP="00A01DEA">
      <w:pPr>
        <w:rPr>
          <w:rFonts w:cstheme="minorHAnsi"/>
          <w:sz w:val="20"/>
          <w:szCs w:val="20"/>
        </w:rPr>
      </w:pPr>
    </w:p>
    <w:p w14:paraId="3A67B1C5" w14:textId="77777777" w:rsidR="009D3A0E" w:rsidRDefault="009D3A0E" w:rsidP="00A01DEA">
      <w:pPr>
        <w:rPr>
          <w:rFonts w:cstheme="minorHAnsi"/>
          <w:sz w:val="20"/>
          <w:szCs w:val="20"/>
        </w:rPr>
      </w:pPr>
    </w:p>
    <w:p w14:paraId="3CD15685" w14:textId="77777777" w:rsidR="009D3A0E" w:rsidRDefault="009D3A0E" w:rsidP="00A01DEA">
      <w:pPr>
        <w:rPr>
          <w:rFonts w:cstheme="minorHAnsi"/>
          <w:sz w:val="20"/>
          <w:szCs w:val="20"/>
        </w:rPr>
      </w:pPr>
    </w:p>
    <w:p w14:paraId="4BF02DE8" w14:textId="77777777" w:rsidR="009D3A0E" w:rsidRDefault="009D3A0E" w:rsidP="00A01DEA">
      <w:pPr>
        <w:rPr>
          <w:rFonts w:cstheme="minorHAnsi"/>
          <w:sz w:val="20"/>
          <w:szCs w:val="20"/>
        </w:rPr>
      </w:pPr>
    </w:p>
    <w:p w14:paraId="133913EF" w14:textId="77777777" w:rsidR="009D3A0E" w:rsidRDefault="009D3A0E" w:rsidP="00A01DEA">
      <w:pPr>
        <w:rPr>
          <w:rFonts w:cstheme="minorHAnsi"/>
          <w:sz w:val="20"/>
          <w:szCs w:val="20"/>
        </w:rPr>
      </w:pPr>
    </w:p>
    <w:p w14:paraId="1788F640" w14:textId="77777777" w:rsidR="009D3A0E" w:rsidRDefault="009D3A0E" w:rsidP="00A01DEA">
      <w:pPr>
        <w:rPr>
          <w:rFonts w:cstheme="minorHAnsi"/>
          <w:sz w:val="20"/>
          <w:szCs w:val="20"/>
        </w:rPr>
      </w:pPr>
    </w:p>
    <w:p w14:paraId="655322FF" w14:textId="77777777" w:rsidR="009D3A0E" w:rsidRDefault="009D3A0E" w:rsidP="00A01DEA">
      <w:pPr>
        <w:rPr>
          <w:rFonts w:cstheme="minorHAnsi"/>
          <w:sz w:val="20"/>
          <w:szCs w:val="20"/>
        </w:rPr>
      </w:pPr>
    </w:p>
    <w:p w14:paraId="606279D9" w14:textId="77777777" w:rsidR="009D3A0E" w:rsidRDefault="009D3A0E" w:rsidP="00A01DEA">
      <w:pPr>
        <w:rPr>
          <w:rFonts w:cstheme="minorHAnsi"/>
          <w:sz w:val="20"/>
          <w:szCs w:val="20"/>
        </w:rPr>
      </w:pPr>
    </w:p>
    <w:p w14:paraId="61D95583" w14:textId="77777777" w:rsidR="009D3A0E" w:rsidRDefault="009D3A0E" w:rsidP="00A01DEA">
      <w:pPr>
        <w:rPr>
          <w:rFonts w:cstheme="minorHAnsi"/>
          <w:sz w:val="20"/>
          <w:szCs w:val="20"/>
        </w:rPr>
      </w:pPr>
    </w:p>
    <w:p w14:paraId="7CDB1F3F" w14:textId="77777777" w:rsidR="009D3A0E" w:rsidRDefault="009D3A0E" w:rsidP="00A01DEA">
      <w:pPr>
        <w:rPr>
          <w:rFonts w:cstheme="minorHAnsi"/>
          <w:sz w:val="20"/>
          <w:szCs w:val="20"/>
        </w:rPr>
      </w:pPr>
    </w:p>
    <w:p w14:paraId="3658E330" w14:textId="77777777" w:rsidR="009D3A0E" w:rsidRDefault="009D3A0E" w:rsidP="00A01DEA">
      <w:pPr>
        <w:rPr>
          <w:rFonts w:cstheme="minorHAnsi"/>
          <w:sz w:val="20"/>
          <w:szCs w:val="20"/>
        </w:rPr>
      </w:pPr>
    </w:p>
    <w:p w14:paraId="13E6E985" w14:textId="77777777" w:rsidR="009D3A0E" w:rsidRDefault="009D3A0E" w:rsidP="00A01DEA">
      <w:pPr>
        <w:rPr>
          <w:rFonts w:cstheme="minorHAnsi"/>
          <w:sz w:val="20"/>
          <w:szCs w:val="20"/>
        </w:rPr>
      </w:pPr>
    </w:p>
    <w:p w14:paraId="3F82A851" w14:textId="77777777" w:rsidR="009D3A0E" w:rsidRDefault="009D3A0E" w:rsidP="00A01DEA">
      <w:pPr>
        <w:rPr>
          <w:rFonts w:cstheme="minorHAnsi"/>
          <w:sz w:val="20"/>
          <w:szCs w:val="20"/>
        </w:rPr>
      </w:pPr>
    </w:p>
    <w:p w14:paraId="50F2BA6E" w14:textId="77777777" w:rsidR="009D3A0E" w:rsidRDefault="009D3A0E" w:rsidP="00A01DEA">
      <w:pPr>
        <w:rPr>
          <w:rFonts w:cstheme="minorHAnsi"/>
          <w:sz w:val="20"/>
          <w:szCs w:val="20"/>
        </w:rPr>
      </w:pPr>
    </w:p>
    <w:p w14:paraId="59CFD8B1" w14:textId="77777777" w:rsidR="009D3A0E" w:rsidRDefault="009D3A0E" w:rsidP="00A01DEA">
      <w:pPr>
        <w:rPr>
          <w:rFonts w:cstheme="minorHAnsi"/>
          <w:sz w:val="20"/>
          <w:szCs w:val="20"/>
        </w:rPr>
      </w:pPr>
    </w:p>
    <w:p w14:paraId="7153D736" w14:textId="77777777" w:rsidR="009D3A0E" w:rsidRDefault="009D3A0E" w:rsidP="00A01DEA">
      <w:pPr>
        <w:rPr>
          <w:rFonts w:cstheme="minorHAnsi"/>
          <w:sz w:val="20"/>
          <w:szCs w:val="20"/>
        </w:rPr>
      </w:pPr>
    </w:p>
    <w:p w14:paraId="59929948" w14:textId="77777777" w:rsidR="009D3A0E" w:rsidRDefault="009D3A0E" w:rsidP="00A01DEA">
      <w:pPr>
        <w:rPr>
          <w:rFonts w:cstheme="minorHAnsi"/>
          <w:sz w:val="20"/>
          <w:szCs w:val="20"/>
        </w:rPr>
      </w:pPr>
    </w:p>
    <w:p w14:paraId="2BA87932" w14:textId="77777777" w:rsidR="009D3A0E" w:rsidRDefault="009D3A0E" w:rsidP="00A01DEA">
      <w:pPr>
        <w:rPr>
          <w:rFonts w:cstheme="minorHAnsi"/>
          <w:sz w:val="20"/>
          <w:szCs w:val="20"/>
        </w:rPr>
      </w:pPr>
    </w:p>
    <w:p w14:paraId="6692CBBB" w14:textId="77777777" w:rsidR="009D3A0E" w:rsidRDefault="009D3A0E" w:rsidP="00A01DEA">
      <w:pPr>
        <w:rPr>
          <w:rFonts w:cstheme="minorHAnsi"/>
          <w:sz w:val="20"/>
          <w:szCs w:val="20"/>
        </w:rPr>
      </w:pPr>
    </w:p>
    <w:p w14:paraId="6B9C3CCD" w14:textId="77777777" w:rsidR="009D3A0E" w:rsidRDefault="009D3A0E" w:rsidP="00A01DEA">
      <w:pPr>
        <w:rPr>
          <w:rFonts w:cstheme="minorHAnsi"/>
          <w:sz w:val="20"/>
          <w:szCs w:val="20"/>
        </w:rPr>
      </w:pPr>
    </w:p>
    <w:p w14:paraId="0FF10260" w14:textId="77777777" w:rsidR="009D3A0E" w:rsidRDefault="009D3A0E" w:rsidP="00A01DEA">
      <w:pPr>
        <w:rPr>
          <w:rFonts w:cstheme="minorHAnsi"/>
          <w:sz w:val="20"/>
          <w:szCs w:val="20"/>
        </w:rPr>
      </w:pPr>
    </w:p>
    <w:p w14:paraId="0C0E9DEB" w14:textId="77777777" w:rsidR="009D3A0E" w:rsidRPr="00B11CFF" w:rsidRDefault="009D3A0E" w:rsidP="00A01DEA">
      <w:pPr>
        <w:rPr>
          <w:rFonts w:cstheme="minorHAnsi"/>
          <w:sz w:val="20"/>
          <w:szCs w:val="20"/>
        </w:rPr>
      </w:pPr>
    </w:p>
    <w:tbl>
      <w:tblPr>
        <w:tblStyle w:val="TableGrid"/>
        <w:tblW w:w="0" w:type="auto"/>
        <w:tblLayout w:type="fixed"/>
        <w:tblLook w:val="06A0" w:firstRow="1" w:lastRow="0" w:firstColumn="1" w:lastColumn="0" w:noHBand="1" w:noVBand="1"/>
      </w:tblPr>
      <w:tblGrid>
        <w:gridCol w:w="4140"/>
        <w:gridCol w:w="4930"/>
      </w:tblGrid>
      <w:tr w:rsidR="00A01DEA" w:rsidRPr="00B11CFF" w14:paraId="6EE699CC" w14:textId="77777777" w:rsidTr="00EB3161">
        <w:tc>
          <w:tcPr>
            <w:tcW w:w="4140" w:type="dxa"/>
          </w:tcPr>
          <w:p w14:paraId="63FB749E" w14:textId="77777777" w:rsidR="00A01DEA" w:rsidRPr="00B11CFF" w:rsidRDefault="00A01DEA" w:rsidP="00EB3161">
            <w:pPr>
              <w:rPr>
                <w:rFonts w:cstheme="minorHAnsi"/>
                <w:sz w:val="20"/>
                <w:szCs w:val="20"/>
              </w:rPr>
            </w:pPr>
            <w:r w:rsidRPr="00B11CFF">
              <w:rPr>
                <w:rFonts w:cstheme="minorHAnsi"/>
                <w:sz w:val="20"/>
                <w:szCs w:val="20"/>
              </w:rPr>
              <w:t>Name of Childminder</w:t>
            </w:r>
          </w:p>
          <w:p w14:paraId="40B5B654" w14:textId="77777777" w:rsidR="00A01DEA" w:rsidRPr="00B11CFF" w:rsidRDefault="00A01DEA" w:rsidP="00EB3161">
            <w:pPr>
              <w:rPr>
                <w:rFonts w:cstheme="minorHAnsi"/>
                <w:sz w:val="20"/>
                <w:szCs w:val="20"/>
              </w:rPr>
            </w:pPr>
          </w:p>
          <w:p w14:paraId="162081B2" w14:textId="77777777" w:rsidR="00A01DEA" w:rsidRPr="00B11CFF" w:rsidRDefault="00A01DEA" w:rsidP="00EB3161">
            <w:pPr>
              <w:rPr>
                <w:rFonts w:cstheme="minorHAnsi"/>
                <w:sz w:val="20"/>
                <w:szCs w:val="20"/>
              </w:rPr>
            </w:pPr>
          </w:p>
        </w:tc>
        <w:tc>
          <w:tcPr>
            <w:tcW w:w="4930" w:type="dxa"/>
            <w:vAlign w:val="center"/>
          </w:tcPr>
          <w:p w14:paraId="781C4095" w14:textId="574D40F8" w:rsidR="00A01DEA" w:rsidRPr="00B11CFF" w:rsidRDefault="00C27CCE" w:rsidP="00EB3161">
            <w:pPr>
              <w:rPr>
                <w:rFonts w:cstheme="minorHAnsi"/>
                <w:sz w:val="20"/>
                <w:szCs w:val="20"/>
              </w:rPr>
            </w:pPr>
            <w:r>
              <w:rPr>
                <w:rFonts w:cstheme="minorHAnsi"/>
                <w:sz w:val="20"/>
                <w:szCs w:val="20"/>
              </w:rPr>
              <w:t>Heidi Marsh</w:t>
            </w:r>
          </w:p>
        </w:tc>
      </w:tr>
      <w:tr w:rsidR="00A01DEA" w:rsidRPr="00B11CFF" w14:paraId="6D02D7CF" w14:textId="77777777" w:rsidTr="00EB3161">
        <w:tc>
          <w:tcPr>
            <w:tcW w:w="4140" w:type="dxa"/>
          </w:tcPr>
          <w:p w14:paraId="1FA7291D" w14:textId="77777777" w:rsidR="00A01DEA" w:rsidRPr="00B11CFF" w:rsidRDefault="00A01DEA" w:rsidP="00EB3161">
            <w:pPr>
              <w:rPr>
                <w:rFonts w:cstheme="minorHAnsi"/>
                <w:sz w:val="20"/>
                <w:szCs w:val="20"/>
              </w:rPr>
            </w:pPr>
            <w:r w:rsidRPr="00B11CFF">
              <w:rPr>
                <w:rFonts w:cstheme="minorHAnsi"/>
                <w:sz w:val="20"/>
                <w:szCs w:val="20"/>
              </w:rPr>
              <w:t>Registration Number</w:t>
            </w:r>
          </w:p>
          <w:p w14:paraId="6AE0F6B4" w14:textId="77777777" w:rsidR="00A01DEA" w:rsidRPr="00B11CFF" w:rsidRDefault="00A01DEA" w:rsidP="00EB3161">
            <w:pPr>
              <w:rPr>
                <w:rFonts w:cstheme="minorHAnsi"/>
                <w:sz w:val="20"/>
                <w:szCs w:val="20"/>
              </w:rPr>
            </w:pPr>
          </w:p>
          <w:p w14:paraId="536547EF" w14:textId="77777777" w:rsidR="00A01DEA" w:rsidRPr="00B11CFF" w:rsidRDefault="00A01DEA" w:rsidP="00EB3161">
            <w:pPr>
              <w:rPr>
                <w:rFonts w:cstheme="minorHAnsi"/>
                <w:sz w:val="20"/>
                <w:szCs w:val="20"/>
              </w:rPr>
            </w:pPr>
          </w:p>
        </w:tc>
        <w:tc>
          <w:tcPr>
            <w:tcW w:w="4930" w:type="dxa"/>
            <w:vAlign w:val="center"/>
          </w:tcPr>
          <w:p w14:paraId="6F856F11" w14:textId="4D175756" w:rsidR="00A01DEA" w:rsidRPr="009D3A0E" w:rsidRDefault="00714103" w:rsidP="00EB3161">
            <w:pPr>
              <w:rPr>
                <w:rFonts w:cstheme="minorHAnsi"/>
                <w:sz w:val="20"/>
                <w:szCs w:val="20"/>
              </w:rPr>
            </w:pPr>
            <w:r w:rsidRPr="009D3A0E">
              <w:rPr>
                <w:sz w:val="20"/>
                <w:szCs w:val="20"/>
              </w:rPr>
              <w:t>SCA170342</w:t>
            </w:r>
          </w:p>
        </w:tc>
      </w:tr>
      <w:tr w:rsidR="00A01DEA" w:rsidRPr="00B11CFF" w14:paraId="5A339745" w14:textId="77777777" w:rsidTr="00EB3161">
        <w:tc>
          <w:tcPr>
            <w:tcW w:w="4140" w:type="dxa"/>
          </w:tcPr>
          <w:p w14:paraId="211E0B20" w14:textId="0592BE17" w:rsidR="00A01DEA" w:rsidRPr="00B11CFF" w:rsidRDefault="00A01DEA" w:rsidP="00EB3161">
            <w:pPr>
              <w:rPr>
                <w:rFonts w:cstheme="minorHAnsi"/>
                <w:sz w:val="20"/>
                <w:szCs w:val="20"/>
              </w:rPr>
            </w:pPr>
            <w:r w:rsidRPr="00B11CFF">
              <w:rPr>
                <w:rFonts w:cstheme="minorHAnsi"/>
                <w:sz w:val="20"/>
                <w:szCs w:val="20"/>
              </w:rPr>
              <w:t xml:space="preserve">Type of </w:t>
            </w:r>
            <w:r w:rsidR="009D76E6">
              <w:rPr>
                <w:rFonts w:cstheme="minorHAnsi"/>
                <w:sz w:val="20"/>
                <w:szCs w:val="20"/>
              </w:rPr>
              <w:t>P</w:t>
            </w:r>
            <w:r w:rsidRPr="00B11CFF">
              <w:rPr>
                <w:rFonts w:cstheme="minorHAnsi"/>
                <w:sz w:val="20"/>
                <w:szCs w:val="20"/>
              </w:rPr>
              <w:t>rovision</w:t>
            </w:r>
          </w:p>
          <w:p w14:paraId="189D85E5" w14:textId="64893109" w:rsidR="00A01DEA" w:rsidRPr="00B11CFF" w:rsidRDefault="00A01DEA" w:rsidP="00EB3161">
            <w:pPr>
              <w:rPr>
                <w:rFonts w:cstheme="minorHAnsi"/>
                <w:sz w:val="20"/>
                <w:szCs w:val="20"/>
              </w:rPr>
            </w:pPr>
            <w:r w:rsidRPr="00B11CFF">
              <w:rPr>
                <w:rFonts w:cstheme="minorHAnsi"/>
                <w:sz w:val="20"/>
                <w:szCs w:val="20"/>
              </w:rPr>
              <w:t>(CM at home/</w:t>
            </w:r>
            <w:r w:rsidR="009D3A0E">
              <w:rPr>
                <w:rFonts w:cstheme="minorHAnsi"/>
                <w:sz w:val="20"/>
                <w:szCs w:val="20"/>
              </w:rPr>
              <w:t>99</w:t>
            </w:r>
            <w:r w:rsidRPr="00B11CFF">
              <w:rPr>
                <w:rFonts w:cstheme="minorHAnsi"/>
                <w:sz w:val="20"/>
                <w:szCs w:val="20"/>
              </w:rPr>
              <w:t xml:space="preserve">% non-domestic premises) </w:t>
            </w:r>
          </w:p>
          <w:p w14:paraId="6E266FAA" w14:textId="77777777" w:rsidR="00A01DEA" w:rsidRPr="00B11CFF" w:rsidRDefault="00A01DEA" w:rsidP="00EB3161">
            <w:pPr>
              <w:rPr>
                <w:rFonts w:cstheme="minorHAnsi"/>
                <w:sz w:val="20"/>
                <w:szCs w:val="20"/>
              </w:rPr>
            </w:pPr>
          </w:p>
        </w:tc>
        <w:tc>
          <w:tcPr>
            <w:tcW w:w="4930" w:type="dxa"/>
            <w:vAlign w:val="center"/>
          </w:tcPr>
          <w:p w14:paraId="5396C5EA" w14:textId="1F57C77C" w:rsidR="00A01DEA" w:rsidRPr="00B11CFF" w:rsidRDefault="00C27CCE" w:rsidP="00EB3161">
            <w:pPr>
              <w:rPr>
                <w:rFonts w:cstheme="minorHAnsi"/>
                <w:sz w:val="20"/>
                <w:szCs w:val="20"/>
              </w:rPr>
            </w:pPr>
            <w:r>
              <w:rPr>
                <w:rFonts w:cstheme="minorHAnsi"/>
                <w:sz w:val="20"/>
                <w:szCs w:val="20"/>
              </w:rPr>
              <w:t>C</w:t>
            </w:r>
            <w:r w:rsidR="009D3A0E">
              <w:rPr>
                <w:rFonts w:cstheme="minorHAnsi"/>
                <w:sz w:val="20"/>
                <w:szCs w:val="20"/>
              </w:rPr>
              <w:t>hildminder</w:t>
            </w:r>
            <w:r>
              <w:rPr>
                <w:rFonts w:cstheme="minorHAnsi"/>
                <w:sz w:val="20"/>
                <w:szCs w:val="20"/>
              </w:rPr>
              <w:t xml:space="preserve"> at home</w:t>
            </w:r>
          </w:p>
        </w:tc>
      </w:tr>
      <w:tr w:rsidR="00A01DEA" w:rsidRPr="00B11CFF" w14:paraId="76B06065" w14:textId="77777777" w:rsidTr="00EB3161">
        <w:tc>
          <w:tcPr>
            <w:tcW w:w="4140" w:type="dxa"/>
          </w:tcPr>
          <w:p w14:paraId="083F162D" w14:textId="77777777" w:rsidR="00A01DEA" w:rsidRPr="00B11CFF" w:rsidRDefault="00A01DEA" w:rsidP="00EB3161">
            <w:pPr>
              <w:rPr>
                <w:rFonts w:cstheme="minorHAnsi"/>
                <w:sz w:val="20"/>
                <w:szCs w:val="20"/>
              </w:rPr>
            </w:pPr>
            <w:r w:rsidRPr="00B11CFF">
              <w:rPr>
                <w:rFonts w:cstheme="minorHAnsi"/>
                <w:sz w:val="20"/>
                <w:szCs w:val="20"/>
              </w:rPr>
              <w:t>Registers (Early Years, Compulsory, Voluntary Childcare?</w:t>
            </w:r>
          </w:p>
          <w:p w14:paraId="7742633B" w14:textId="77777777" w:rsidR="00A01DEA" w:rsidRPr="00B11CFF" w:rsidRDefault="00A01DEA" w:rsidP="00EB3161">
            <w:pPr>
              <w:rPr>
                <w:rFonts w:cstheme="minorHAnsi"/>
                <w:sz w:val="20"/>
                <w:szCs w:val="20"/>
              </w:rPr>
            </w:pPr>
          </w:p>
          <w:p w14:paraId="48E5D90D" w14:textId="77777777" w:rsidR="00A01DEA" w:rsidRPr="00B11CFF" w:rsidRDefault="00A01DEA" w:rsidP="00EB3161">
            <w:pPr>
              <w:rPr>
                <w:rFonts w:cstheme="minorHAnsi"/>
                <w:sz w:val="20"/>
                <w:szCs w:val="20"/>
              </w:rPr>
            </w:pPr>
          </w:p>
        </w:tc>
        <w:tc>
          <w:tcPr>
            <w:tcW w:w="4930" w:type="dxa"/>
            <w:vAlign w:val="center"/>
          </w:tcPr>
          <w:p w14:paraId="34C4A310" w14:textId="6DA54A54" w:rsidR="00A01DEA" w:rsidRPr="00B11CFF" w:rsidRDefault="0026098F" w:rsidP="00EB3161">
            <w:pPr>
              <w:rPr>
                <w:rFonts w:cstheme="minorHAnsi"/>
                <w:sz w:val="20"/>
                <w:szCs w:val="20"/>
              </w:rPr>
            </w:pPr>
            <w:r>
              <w:rPr>
                <w:rFonts w:cstheme="minorHAnsi"/>
                <w:sz w:val="20"/>
                <w:szCs w:val="20"/>
              </w:rPr>
              <w:t>EYR    CCR</w:t>
            </w:r>
          </w:p>
        </w:tc>
      </w:tr>
      <w:tr w:rsidR="00A01DEA" w:rsidRPr="00B11CFF" w14:paraId="67072299" w14:textId="77777777" w:rsidTr="00EB3161">
        <w:tc>
          <w:tcPr>
            <w:tcW w:w="4140" w:type="dxa"/>
          </w:tcPr>
          <w:p w14:paraId="676EFCBF" w14:textId="0517452D" w:rsidR="00A01DEA" w:rsidRPr="00B11CFF" w:rsidRDefault="00A01DEA" w:rsidP="00EB3161">
            <w:pPr>
              <w:rPr>
                <w:rFonts w:cstheme="minorHAnsi"/>
                <w:sz w:val="20"/>
                <w:szCs w:val="20"/>
              </w:rPr>
            </w:pPr>
            <w:r w:rsidRPr="00B11CFF">
              <w:rPr>
                <w:rFonts w:cstheme="minorHAnsi"/>
                <w:sz w:val="20"/>
                <w:szCs w:val="20"/>
              </w:rPr>
              <w:t>Local Authority</w:t>
            </w:r>
          </w:p>
          <w:p w14:paraId="27E3278B" w14:textId="77777777" w:rsidR="00A01DEA" w:rsidRPr="00B11CFF" w:rsidRDefault="00A01DEA" w:rsidP="00EB3161">
            <w:pPr>
              <w:rPr>
                <w:rFonts w:cstheme="minorHAnsi"/>
                <w:sz w:val="20"/>
                <w:szCs w:val="20"/>
              </w:rPr>
            </w:pPr>
          </w:p>
          <w:p w14:paraId="5070D883" w14:textId="77777777" w:rsidR="00A01DEA" w:rsidRPr="00B11CFF" w:rsidRDefault="00A01DEA" w:rsidP="00EB3161">
            <w:pPr>
              <w:rPr>
                <w:rFonts w:cstheme="minorHAnsi"/>
                <w:sz w:val="20"/>
                <w:szCs w:val="20"/>
              </w:rPr>
            </w:pPr>
          </w:p>
        </w:tc>
        <w:tc>
          <w:tcPr>
            <w:tcW w:w="4930" w:type="dxa"/>
            <w:vAlign w:val="center"/>
          </w:tcPr>
          <w:p w14:paraId="142EEB57" w14:textId="52BBA657" w:rsidR="00A01DEA" w:rsidRPr="00B11CFF" w:rsidRDefault="0026098F" w:rsidP="00EB3161">
            <w:pPr>
              <w:rPr>
                <w:rFonts w:cstheme="minorHAnsi"/>
                <w:sz w:val="20"/>
                <w:szCs w:val="20"/>
              </w:rPr>
            </w:pPr>
            <w:r>
              <w:rPr>
                <w:rFonts w:cstheme="minorHAnsi"/>
                <w:sz w:val="20"/>
                <w:szCs w:val="20"/>
              </w:rPr>
              <w:t>North Somerset</w:t>
            </w:r>
          </w:p>
        </w:tc>
      </w:tr>
      <w:tr w:rsidR="00A01DEA" w:rsidRPr="00B11CFF" w14:paraId="7D971D4E" w14:textId="77777777" w:rsidTr="00EB3161">
        <w:tc>
          <w:tcPr>
            <w:tcW w:w="4140" w:type="dxa"/>
          </w:tcPr>
          <w:p w14:paraId="17C7380D" w14:textId="77777777" w:rsidR="00A01DEA" w:rsidRPr="00B11CFF" w:rsidRDefault="00A01DEA" w:rsidP="00EB3161">
            <w:pPr>
              <w:rPr>
                <w:rFonts w:cstheme="minorHAnsi"/>
                <w:sz w:val="20"/>
                <w:szCs w:val="20"/>
              </w:rPr>
            </w:pPr>
            <w:r w:rsidRPr="00B11CFF">
              <w:rPr>
                <w:rFonts w:cstheme="minorHAnsi"/>
                <w:sz w:val="20"/>
                <w:szCs w:val="20"/>
              </w:rPr>
              <w:t>Childminder Agency Inspector</w:t>
            </w:r>
          </w:p>
          <w:p w14:paraId="50BE16D9" w14:textId="77777777" w:rsidR="00A01DEA" w:rsidRPr="00B11CFF" w:rsidRDefault="00A01DEA" w:rsidP="00EB3161">
            <w:pPr>
              <w:rPr>
                <w:rFonts w:cstheme="minorHAnsi"/>
                <w:sz w:val="20"/>
                <w:szCs w:val="20"/>
              </w:rPr>
            </w:pPr>
          </w:p>
          <w:p w14:paraId="277F71A7" w14:textId="77777777" w:rsidR="00A01DEA" w:rsidRPr="00B11CFF" w:rsidRDefault="00A01DEA" w:rsidP="00EB3161">
            <w:pPr>
              <w:rPr>
                <w:rFonts w:cstheme="minorHAnsi"/>
                <w:sz w:val="20"/>
                <w:szCs w:val="20"/>
              </w:rPr>
            </w:pPr>
          </w:p>
        </w:tc>
        <w:tc>
          <w:tcPr>
            <w:tcW w:w="4930" w:type="dxa"/>
            <w:vAlign w:val="center"/>
          </w:tcPr>
          <w:p w14:paraId="5F37DFF2" w14:textId="4AAC1F09" w:rsidR="00A01DEA" w:rsidRPr="00B11CFF" w:rsidRDefault="004F3BFD" w:rsidP="00EB3161">
            <w:pPr>
              <w:rPr>
                <w:rFonts w:cstheme="minorHAnsi"/>
                <w:sz w:val="20"/>
                <w:szCs w:val="20"/>
              </w:rPr>
            </w:pPr>
            <w:r>
              <w:rPr>
                <w:rFonts w:cstheme="minorHAnsi"/>
                <w:sz w:val="20"/>
                <w:szCs w:val="20"/>
              </w:rPr>
              <w:t>SCA</w:t>
            </w:r>
          </w:p>
        </w:tc>
      </w:tr>
      <w:tr w:rsidR="00A01DEA" w:rsidRPr="00B11CFF" w14:paraId="6020FDFC" w14:textId="77777777" w:rsidTr="00EB3161">
        <w:tc>
          <w:tcPr>
            <w:tcW w:w="4140" w:type="dxa"/>
          </w:tcPr>
          <w:p w14:paraId="294C23BC" w14:textId="04434C79" w:rsidR="00A01DEA" w:rsidRPr="00B11CFF" w:rsidRDefault="00A01DEA" w:rsidP="00EB3161">
            <w:pPr>
              <w:rPr>
                <w:rFonts w:cstheme="minorHAnsi"/>
                <w:sz w:val="20"/>
                <w:szCs w:val="20"/>
              </w:rPr>
            </w:pPr>
            <w:r w:rsidRPr="00B11CFF">
              <w:rPr>
                <w:rFonts w:cstheme="minorHAnsi"/>
                <w:sz w:val="20"/>
                <w:szCs w:val="20"/>
              </w:rPr>
              <w:t xml:space="preserve">Date of previous </w:t>
            </w:r>
            <w:r w:rsidR="00715C17">
              <w:rPr>
                <w:rFonts w:cstheme="minorHAnsi"/>
                <w:sz w:val="20"/>
                <w:szCs w:val="20"/>
              </w:rPr>
              <w:t>I</w:t>
            </w:r>
            <w:r w:rsidRPr="00B11CFF">
              <w:rPr>
                <w:rFonts w:cstheme="minorHAnsi"/>
                <w:sz w:val="20"/>
                <w:szCs w:val="20"/>
              </w:rPr>
              <w:t>nspection</w:t>
            </w:r>
          </w:p>
          <w:p w14:paraId="6903BA70" w14:textId="77777777" w:rsidR="00A01DEA" w:rsidRPr="00B11CFF" w:rsidRDefault="00A01DEA" w:rsidP="00EB3161">
            <w:pPr>
              <w:rPr>
                <w:rFonts w:cstheme="minorHAnsi"/>
                <w:sz w:val="20"/>
                <w:szCs w:val="20"/>
              </w:rPr>
            </w:pPr>
          </w:p>
          <w:p w14:paraId="4F143E0B" w14:textId="77777777" w:rsidR="00A01DEA" w:rsidRPr="00B11CFF" w:rsidRDefault="00A01DEA" w:rsidP="00EB3161">
            <w:pPr>
              <w:rPr>
                <w:rFonts w:cstheme="minorHAnsi"/>
                <w:sz w:val="20"/>
                <w:szCs w:val="20"/>
              </w:rPr>
            </w:pPr>
          </w:p>
        </w:tc>
        <w:tc>
          <w:tcPr>
            <w:tcW w:w="4930" w:type="dxa"/>
            <w:vAlign w:val="center"/>
          </w:tcPr>
          <w:p w14:paraId="569D004A" w14:textId="284DC024" w:rsidR="00A01DEA" w:rsidRPr="00B11CFF" w:rsidRDefault="00714103" w:rsidP="00EB3161">
            <w:pPr>
              <w:rPr>
                <w:rFonts w:cstheme="minorHAnsi"/>
                <w:sz w:val="20"/>
                <w:szCs w:val="20"/>
              </w:rPr>
            </w:pPr>
            <w:r>
              <w:rPr>
                <w:rFonts w:cstheme="minorHAnsi"/>
                <w:sz w:val="20"/>
                <w:szCs w:val="20"/>
              </w:rPr>
              <w:t>October 2025</w:t>
            </w:r>
          </w:p>
        </w:tc>
      </w:tr>
      <w:tr w:rsidR="00A01DEA" w:rsidRPr="00B11CFF" w14:paraId="0EA1C280" w14:textId="77777777" w:rsidTr="00EB3161">
        <w:tc>
          <w:tcPr>
            <w:tcW w:w="4140" w:type="dxa"/>
          </w:tcPr>
          <w:p w14:paraId="6CBC83FC" w14:textId="77777777" w:rsidR="00A01DEA" w:rsidRPr="00B11CFF" w:rsidRDefault="00A01DEA" w:rsidP="00EB3161">
            <w:pPr>
              <w:rPr>
                <w:rFonts w:cstheme="minorHAnsi"/>
                <w:sz w:val="20"/>
                <w:szCs w:val="20"/>
              </w:rPr>
            </w:pPr>
            <w:r w:rsidRPr="00B11CFF">
              <w:rPr>
                <w:rFonts w:cstheme="minorHAnsi"/>
                <w:sz w:val="20"/>
                <w:szCs w:val="20"/>
              </w:rPr>
              <w:t>Number of children on roll</w:t>
            </w:r>
          </w:p>
          <w:p w14:paraId="172059C7" w14:textId="77777777" w:rsidR="00A01DEA" w:rsidRPr="00B11CFF" w:rsidRDefault="00A01DEA" w:rsidP="00EB3161">
            <w:pPr>
              <w:rPr>
                <w:rFonts w:cstheme="minorHAnsi"/>
                <w:sz w:val="20"/>
                <w:szCs w:val="20"/>
              </w:rPr>
            </w:pPr>
          </w:p>
          <w:p w14:paraId="4F20EB41" w14:textId="77777777" w:rsidR="00A01DEA" w:rsidRPr="00B11CFF" w:rsidRDefault="00A01DEA" w:rsidP="00EB3161">
            <w:pPr>
              <w:rPr>
                <w:rFonts w:cstheme="minorHAnsi"/>
                <w:sz w:val="20"/>
                <w:szCs w:val="20"/>
              </w:rPr>
            </w:pPr>
          </w:p>
        </w:tc>
        <w:tc>
          <w:tcPr>
            <w:tcW w:w="4930" w:type="dxa"/>
            <w:vAlign w:val="center"/>
          </w:tcPr>
          <w:p w14:paraId="3CEDECC9" w14:textId="29AA285F" w:rsidR="00A01DEA" w:rsidRPr="00B11CFF" w:rsidRDefault="00521F76" w:rsidP="00EB3161">
            <w:pPr>
              <w:rPr>
                <w:rFonts w:cstheme="minorHAnsi"/>
                <w:sz w:val="20"/>
                <w:szCs w:val="20"/>
              </w:rPr>
            </w:pPr>
            <w:r>
              <w:rPr>
                <w:rFonts w:cstheme="minorHAnsi"/>
                <w:sz w:val="20"/>
                <w:szCs w:val="20"/>
              </w:rPr>
              <w:t>5</w:t>
            </w:r>
          </w:p>
        </w:tc>
      </w:tr>
    </w:tbl>
    <w:p w14:paraId="6EAF560E" w14:textId="77777777" w:rsidR="00A01DEA" w:rsidRPr="00B11CFF" w:rsidRDefault="00A01DEA" w:rsidP="00A01DEA">
      <w:pPr>
        <w:rPr>
          <w:rFonts w:cstheme="minorHAnsi"/>
          <w:sz w:val="20"/>
          <w:szCs w:val="20"/>
        </w:rPr>
      </w:pPr>
    </w:p>
    <w:p w14:paraId="578541B5" w14:textId="369DA84E" w:rsidR="00A01DEA" w:rsidRPr="00B11CFF" w:rsidRDefault="00A01DEA" w:rsidP="00A01DEA">
      <w:pPr>
        <w:rPr>
          <w:rFonts w:cstheme="minorHAnsi"/>
          <w:sz w:val="20"/>
          <w:szCs w:val="20"/>
        </w:rPr>
      </w:pPr>
      <w:r w:rsidRPr="00B11CFF">
        <w:rPr>
          <w:rFonts w:cstheme="minorHAnsi"/>
          <w:sz w:val="20"/>
          <w:szCs w:val="20"/>
        </w:rPr>
        <w:t>The Suffolk Childcare Agency (SCA) regulates and inspects to achieve excellence in the care of children and young people, and in education and skills for learners of all ages.</w:t>
      </w:r>
    </w:p>
    <w:p w14:paraId="2E36A8E0" w14:textId="77777777" w:rsidR="00A01DEA" w:rsidRPr="00B11CFF" w:rsidRDefault="00A01DEA" w:rsidP="00A01DEA">
      <w:pPr>
        <w:rPr>
          <w:rFonts w:cstheme="minorHAnsi"/>
          <w:sz w:val="20"/>
          <w:szCs w:val="20"/>
        </w:rPr>
      </w:pPr>
    </w:p>
    <w:p w14:paraId="01F97757" w14:textId="77777777" w:rsidR="00A01DEA" w:rsidRPr="00B11CFF" w:rsidRDefault="00A01DEA" w:rsidP="00A01DEA">
      <w:pPr>
        <w:rPr>
          <w:rFonts w:cstheme="minorHAnsi"/>
          <w:sz w:val="20"/>
          <w:szCs w:val="20"/>
        </w:rPr>
      </w:pPr>
      <w:r w:rsidRPr="00B11CFF">
        <w:rPr>
          <w:rFonts w:cstheme="minorHAnsi"/>
          <w:sz w:val="20"/>
          <w:szCs w:val="20"/>
        </w:rPr>
        <w:t>Interested in our work? Find out more by contacting us:</w:t>
      </w:r>
    </w:p>
    <w:p w14:paraId="5A63EF8A" w14:textId="122ECA18" w:rsidR="00A01DEA" w:rsidRDefault="00A01DEA" w:rsidP="00A01DEA">
      <w:pPr>
        <w:rPr>
          <w:rFonts w:cstheme="minorHAnsi"/>
          <w:sz w:val="20"/>
          <w:szCs w:val="20"/>
        </w:rPr>
      </w:pPr>
      <w:r w:rsidRPr="00B11CFF">
        <w:rPr>
          <w:rFonts w:cstheme="minorHAnsi"/>
          <w:sz w:val="20"/>
          <w:szCs w:val="20"/>
        </w:rPr>
        <w:t>Suffolk Childcare Agency</w:t>
      </w:r>
    </w:p>
    <w:p w14:paraId="280BA74E" w14:textId="0F3D7A31" w:rsidR="00CA1834" w:rsidRPr="00B11CFF" w:rsidRDefault="00CA1834" w:rsidP="00A01DEA">
      <w:pPr>
        <w:rPr>
          <w:rFonts w:cstheme="minorHAnsi"/>
          <w:sz w:val="20"/>
          <w:szCs w:val="20"/>
        </w:rPr>
      </w:pPr>
      <w:r>
        <w:rPr>
          <w:rFonts w:cstheme="minorHAnsi"/>
          <w:sz w:val="20"/>
          <w:szCs w:val="20"/>
        </w:rPr>
        <w:t xml:space="preserve">High </w:t>
      </w:r>
      <w:r w:rsidR="00D020CB">
        <w:rPr>
          <w:rFonts w:cstheme="minorHAnsi"/>
          <w:sz w:val="20"/>
          <w:szCs w:val="20"/>
        </w:rPr>
        <w:t>Street</w:t>
      </w:r>
    </w:p>
    <w:p w14:paraId="46E95E0C" w14:textId="77777777" w:rsidR="00A01DEA" w:rsidRPr="00B11CFF" w:rsidRDefault="00A01DEA" w:rsidP="00A01DEA">
      <w:pPr>
        <w:rPr>
          <w:rFonts w:cstheme="minorHAnsi"/>
          <w:sz w:val="20"/>
          <w:szCs w:val="20"/>
        </w:rPr>
      </w:pPr>
      <w:r w:rsidRPr="00B11CFF">
        <w:rPr>
          <w:rFonts w:cstheme="minorHAnsi"/>
          <w:sz w:val="20"/>
          <w:szCs w:val="20"/>
        </w:rPr>
        <w:t>Wickham Market</w:t>
      </w:r>
    </w:p>
    <w:p w14:paraId="01C9C5D5" w14:textId="4B55A627" w:rsidR="00A01DEA" w:rsidRPr="00B11CFF" w:rsidRDefault="00A01DEA" w:rsidP="00A01DEA">
      <w:pPr>
        <w:rPr>
          <w:rFonts w:cstheme="minorHAnsi"/>
          <w:sz w:val="20"/>
          <w:szCs w:val="20"/>
        </w:rPr>
      </w:pPr>
      <w:r w:rsidRPr="00B11CFF">
        <w:rPr>
          <w:rFonts w:cstheme="minorHAnsi"/>
          <w:sz w:val="20"/>
          <w:szCs w:val="20"/>
        </w:rPr>
        <w:t>Wo</w:t>
      </w:r>
      <w:r w:rsidR="00CA1834">
        <w:rPr>
          <w:rFonts w:cstheme="minorHAnsi"/>
          <w:sz w:val="20"/>
          <w:szCs w:val="20"/>
        </w:rPr>
        <w:t>o</w:t>
      </w:r>
      <w:r w:rsidRPr="00B11CFF">
        <w:rPr>
          <w:rFonts w:cstheme="minorHAnsi"/>
          <w:sz w:val="20"/>
          <w:szCs w:val="20"/>
        </w:rPr>
        <w:t>dbridge</w:t>
      </w:r>
    </w:p>
    <w:p w14:paraId="34B73D31" w14:textId="77777777" w:rsidR="00A01DEA" w:rsidRPr="00B11CFF" w:rsidRDefault="00A01DEA" w:rsidP="00A01DEA">
      <w:pPr>
        <w:rPr>
          <w:rFonts w:cstheme="minorHAnsi"/>
          <w:sz w:val="20"/>
          <w:szCs w:val="20"/>
        </w:rPr>
      </w:pPr>
      <w:r w:rsidRPr="00B11CFF">
        <w:rPr>
          <w:rFonts w:cstheme="minorHAnsi"/>
          <w:sz w:val="20"/>
          <w:szCs w:val="20"/>
        </w:rPr>
        <w:t>Suffolk</w:t>
      </w:r>
    </w:p>
    <w:p w14:paraId="74B35F36" w14:textId="77777777" w:rsidR="00A01DEA" w:rsidRPr="00B11CFF" w:rsidRDefault="00A01DEA" w:rsidP="00A01DEA">
      <w:pPr>
        <w:rPr>
          <w:rFonts w:cstheme="minorHAnsi"/>
          <w:sz w:val="20"/>
          <w:szCs w:val="20"/>
        </w:rPr>
      </w:pPr>
      <w:r w:rsidRPr="00B11CFF">
        <w:rPr>
          <w:rFonts w:cstheme="minorHAnsi"/>
          <w:sz w:val="20"/>
          <w:szCs w:val="20"/>
        </w:rPr>
        <w:t>IP13 0RD</w:t>
      </w:r>
    </w:p>
    <w:p w14:paraId="2058865E" w14:textId="77777777" w:rsidR="00A01DEA" w:rsidRPr="00B11CFF" w:rsidRDefault="00A01DEA" w:rsidP="00A01DEA">
      <w:pPr>
        <w:rPr>
          <w:rFonts w:cstheme="minorHAnsi"/>
          <w:sz w:val="20"/>
          <w:szCs w:val="20"/>
        </w:rPr>
      </w:pPr>
      <w:r w:rsidRPr="00B11CFF">
        <w:rPr>
          <w:rFonts w:cstheme="minorHAnsi"/>
          <w:sz w:val="20"/>
          <w:szCs w:val="20"/>
        </w:rPr>
        <w:t>T: 01728 746970</w:t>
      </w:r>
    </w:p>
    <w:p w14:paraId="7F277F6A" w14:textId="47EA69BC" w:rsidR="00A01DEA" w:rsidRPr="00B11CFF" w:rsidRDefault="00A01DEA" w:rsidP="00A01DEA">
      <w:pPr>
        <w:rPr>
          <w:rFonts w:cstheme="minorHAnsi"/>
          <w:sz w:val="20"/>
          <w:szCs w:val="20"/>
        </w:rPr>
      </w:pPr>
      <w:r w:rsidRPr="00B11CFF">
        <w:rPr>
          <w:rFonts w:cstheme="minorHAnsi"/>
          <w:sz w:val="20"/>
          <w:szCs w:val="20"/>
        </w:rPr>
        <w:t>E</w:t>
      </w:r>
      <w:r w:rsidR="00CA1834">
        <w:rPr>
          <w:rFonts w:cstheme="minorHAnsi"/>
          <w:sz w:val="20"/>
          <w:szCs w:val="20"/>
        </w:rPr>
        <w:t xml:space="preserve">: </w:t>
      </w:r>
      <w:hyperlink r:id="rId7" w:history="1">
        <w:r w:rsidR="00CA1834" w:rsidRPr="000A5208">
          <w:rPr>
            <w:rStyle w:val="Hyperlink"/>
            <w:rFonts w:cstheme="minorHAnsi"/>
            <w:sz w:val="20"/>
            <w:szCs w:val="20"/>
          </w:rPr>
          <w:t>hello@scachildcare.co.uk</w:t>
        </w:r>
      </w:hyperlink>
      <w:r w:rsidR="00CA1834">
        <w:rPr>
          <w:rFonts w:cstheme="minorHAnsi"/>
          <w:sz w:val="20"/>
          <w:szCs w:val="20"/>
        </w:rPr>
        <w:t xml:space="preserve"> </w:t>
      </w:r>
    </w:p>
    <w:p w14:paraId="493EC39E" w14:textId="7D746FE8" w:rsidR="00862748" w:rsidRPr="00B11CFF" w:rsidRDefault="00A01DEA">
      <w:pPr>
        <w:rPr>
          <w:rFonts w:cstheme="minorHAnsi"/>
          <w:sz w:val="20"/>
          <w:szCs w:val="20"/>
        </w:rPr>
      </w:pPr>
      <w:r w:rsidRPr="00B11CFF">
        <w:rPr>
          <w:rFonts w:cstheme="minorHAnsi"/>
          <w:sz w:val="20"/>
          <w:szCs w:val="20"/>
        </w:rPr>
        <w:t xml:space="preserve">W: </w:t>
      </w:r>
      <w:hyperlink r:id="rId8" w:history="1">
        <w:r w:rsidR="00CA1834" w:rsidRPr="000A5208">
          <w:rPr>
            <w:rStyle w:val="Hyperlink"/>
            <w:rFonts w:cstheme="minorHAnsi"/>
            <w:sz w:val="20"/>
            <w:szCs w:val="20"/>
          </w:rPr>
          <w:t>www.scachildcare.co.uk</w:t>
        </w:r>
      </w:hyperlink>
      <w:r w:rsidRPr="00B11CFF">
        <w:rPr>
          <w:rFonts w:cstheme="minorHAnsi"/>
          <w:sz w:val="20"/>
          <w:szCs w:val="20"/>
        </w:rPr>
        <w:t xml:space="preserve"> </w:t>
      </w:r>
    </w:p>
    <w:sectPr w:rsidR="00862748" w:rsidRPr="00B11CFF" w:rsidSect="00EB3161">
      <w:headerReference w:type="default" r:id="rId9"/>
      <w:footerReference w:type="default" r:id="rId10"/>
      <w:pgSz w:w="11906" w:h="16838" w:code="9"/>
      <w:pgMar w:top="1440" w:right="1418" w:bottom="426"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534A6" w14:textId="77777777" w:rsidR="0079131A" w:rsidRDefault="0079131A" w:rsidP="00062922">
      <w:pPr>
        <w:spacing w:line="240" w:lineRule="auto"/>
      </w:pPr>
      <w:r>
        <w:separator/>
      </w:r>
    </w:p>
  </w:endnote>
  <w:endnote w:type="continuationSeparator" w:id="0">
    <w:p w14:paraId="25941F40" w14:textId="77777777" w:rsidR="0079131A" w:rsidRDefault="0079131A" w:rsidP="000629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 CENA">
    <w:altName w:val="Times New Roman"/>
    <w:charset w:val="00"/>
    <w:family w:val="auto"/>
    <w:pitch w:val="variable"/>
    <w:sig w:usb0="00000003" w:usb1="0000000A"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216688"/>
      <w:docPartObj>
        <w:docPartGallery w:val="Page Numbers (Bottom of Page)"/>
        <w:docPartUnique/>
      </w:docPartObj>
    </w:sdtPr>
    <w:sdtContent>
      <w:sdt>
        <w:sdtPr>
          <w:id w:val="98381352"/>
          <w:docPartObj>
            <w:docPartGallery w:val="Page Numbers (Top of Page)"/>
            <w:docPartUnique/>
          </w:docPartObj>
        </w:sdtPr>
        <w:sdtContent>
          <w:p w14:paraId="6250D0A3" w14:textId="77777777" w:rsidR="00EB3161" w:rsidRDefault="00EB3161" w:rsidP="00EB3161">
            <w:pPr>
              <w:pStyle w:val="Footer"/>
              <w:jc w:val="center"/>
            </w:pPr>
            <w:r>
              <w:t xml:space="preserve">Page </w:t>
            </w:r>
            <w:r>
              <w:rPr>
                <w:b/>
                <w:szCs w:val="24"/>
              </w:rPr>
              <w:fldChar w:fldCharType="begin"/>
            </w:r>
            <w:r>
              <w:rPr>
                <w:b/>
              </w:rPr>
              <w:instrText xml:space="preserve"> PAGE </w:instrText>
            </w:r>
            <w:r>
              <w:rPr>
                <w:b/>
                <w:szCs w:val="24"/>
              </w:rPr>
              <w:fldChar w:fldCharType="separate"/>
            </w:r>
            <w:r>
              <w:rPr>
                <w:b/>
                <w:noProof/>
              </w:rPr>
              <w:t>4</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Pr>
                <w:b/>
                <w:noProof/>
              </w:rPr>
              <w:t>4</w:t>
            </w:r>
            <w:r>
              <w:rPr>
                <w:b/>
                <w:szCs w:val="24"/>
              </w:rPr>
              <w:fldChar w:fldCharType="end"/>
            </w:r>
          </w:p>
        </w:sdtContent>
      </w:sdt>
    </w:sdtContent>
  </w:sdt>
  <w:p w14:paraId="5160DFE5" w14:textId="77777777" w:rsidR="00EB3161" w:rsidRDefault="00EB3161" w:rsidP="00EB3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67152" w14:textId="77777777" w:rsidR="0079131A" w:rsidRDefault="0079131A" w:rsidP="00062922">
      <w:pPr>
        <w:spacing w:line="240" w:lineRule="auto"/>
      </w:pPr>
      <w:r>
        <w:separator/>
      </w:r>
    </w:p>
  </w:footnote>
  <w:footnote w:type="continuationSeparator" w:id="0">
    <w:p w14:paraId="76288768" w14:textId="77777777" w:rsidR="0079131A" w:rsidRDefault="0079131A" w:rsidP="000629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18CB" w14:textId="5C8E833D" w:rsidR="00EB3161" w:rsidRDefault="00EB3161" w:rsidP="00B11CFF">
    <w:pPr>
      <w:jc w:val="right"/>
    </w:pPr>
    <w:r>
      <w:rPr>
        <w:rFonts w:ascii="AR CENA" w:hAnsi="AR CENA"/>
        <w:noProof/>
        <w:sz w:val="32"/>
        <w:lang w:eastAsia="en-GB"/>
      </w:rPr>
      <mc:AlternateContent>
        <mc:Choice Requires="wps">
          <w:drawing>
            <wp:anchor distT="0" distB="0" distL="114300" distR="114300" simplePos="0" relativeHeight="251659264" behindDoc="0" locked="0" layoutInCell="1" allowOverlap="1" wp14:anchorId="47898BF7" wp14:editId="02CB56CE">
              <wp:simplePos x="0" y="0"/>
              <wp:positionH relativeFrom="margin">
                <wp:align>left</wp:align>
              </wp:positionH>
              <wp:positionV relativeFrom="paragraph">
                <wp:posOffset>88900</wp:posOffset>
              </wp:positionV>
              <wp:extent cx="2209800" cy="37147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371475"/>
                      </a:xfrm>
                      <a:prstGeom prst="rect">
                        <a:avLst/>
                      </a:prstGeom>
                      <a:solidFill>
                        <a:schemeClr val="lt1"/>
                      </a:solidFill>
                      <a:ln w="6350">
                        <a:noFill/>
                      </a:ln>
                    </wps:spPr>
                    <wps:txbx>
                      <w:txbxContent>
                        <w:p w14:paraId="6FA8C28B" w14:textId="77777777" w:rsidR="00EB3161" w:rsidRDefault="00EB3161" w:rsidP="00EB3161">
                          <w:pPr>
                            <w:rPr>
                              <w:rStyle w:val="Strong"/>
                              <w:rFonts w:ascii="Franklin Gothic Book" w:hAnsi="Franklin Gothic Book"/>
                              <w:b w:val="0"/>
                              <w:sz w:val="18"/>
                            </w:rPr>
                          </w:pPr>
                          <w:r w:rsidRPr="0012499D">
                            <w:rPr>
                              <w:rFonts w:ascii="Franklin Gothic Book" w:hAnsi="Franklin Gothic Book"/>
                              <w:b/>
                              <w:sz w:val="18"/>
                            </w:rPr>
                            <w:t xml:space="preserve">Company number </w:t>
                          </w:r>
                          <w:r w:rsidRPr="0012499D">
                            <w:rPr>
                              <w:rStyle w:val="Strong"/>
                              <w:rFonts w:ascii="Franklin Gothic Book" w:hAnsi="Franklin Gothic Book"/>
                              <w:sz w:val="18"/>
                            </w:rPr>
                            <w:t xml:space="preserve">10198664   </w:t>
                          </w:r>
                        </w:p>
                        <w:p w14:paraId="383C4974" w14:textId="77777777" w:rsidR="00EB3161" w:rsidRPr="0012499D" w:rsidRDefault="00EB3161" w:rsidP="00EB3161">
                          <w:pPr>
                            <w:rPr>
                              <w:rFonts w:ascii="Franklin Gothic Book" w:hAnsi="Franklin Gothic Book"/>
                              <w:b/>
                              <w:bCs/>
                              <w:sz w:val="18"/>
                            </w:rPr>
                          </w:pPr>
                          <w:r w:rsidRPr="0012499D">
                            <w:rPr>
                              <w:rStyle w:val="Strong"/>
                              <w:rFonts w:ascii="Franklin Gothic Book" w:hAnsi="Franklin Gothic Book"/>
                              <w:sz w:val="18"/>
                            </w:rPr>
                            <w:t>Company Name Suffolk Childcare Agency</w:t>
                          </w:r>
                        </w:p>
                        <w:p w14:paraId="7BDAC3D3" w14:textId="77777777" w:rsidR="00EB3161" w:rsidRDefault="00EB3161" w:rsidP="00EB31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98BF7" id="_x0000_t202" coordsize="21600,21600" o:spt="202" path="m,l,21600r21600,l21600,xe">
              <v:stroke joinstyle="miter"/>
              <v:path gradientshapeok="t" o:connecttype="rect"/>
            </v:shapetype>
            <v:shape id="Text Box 3" o:spid="_x0000_s1026" type="#_x0000_t202" style="position:absolute;left:0;text-align:left;margin-left:0;margin-top:7pt;width:174pt;height:29.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" fillcolor="white [3201]" stroked="f" strokeweight=".5pt">
              <v:textbox>
                <w:txbxContent>
                  <w:p w14:paraId="6FA8C28B" w14:textId="77777777" w:rsidR="00EB3161" w:rsidRDefault="00EB3161" w:rsidP="00EB3161">
                    <w:pPr>
                      <w:rPr>
                        <w:rStyle w:val="Strong"/>
                        <w:rFonts w:ascii="Franklin Gothic Book" w:hAnsi="Franklin Gothic Book"/>
                        <w:b w:val="0"/>
                        <w:sz w:val="18"/>
                      </w:rPr>
                    </w:pPr>
                    <w:r w:rsidRPr="0012499D">
                      <w:rPr>
                        <w:rFonts w:ascii="Franklin Gothic Book" w:hAnsi="Franklin Gothic Book"/>
                        <w:b/>
                        <w:sz w:val="18"/>
                      </w:rPr>
                      <w:t xml:space="preserve">Company number </w:t>
                    </w:r>
                    <w:r w:rsidRPr="0012499D">
                      <w:rPr>
                        <w:rStyle w:val="Strong"/>
                        <w:rFonts w:ascii="Franklin Gothic Book" w:hAnsi="Franklin Gothic Book"/>
                        <w:sz w:val="18"/>
                      </w:rPr>
                      <w:t xml:space="preserve">10198664   </w:t>
                    </w:r>
                  </w:p>
                  <w:p w14:paraId="383C4974" w14:textId="77777777" w:rsidR="00EB3161" w:rsidRPr="0012499D" w:rsidRDefault="00EB3161" w:rsidP="00EB3161">
                    <w:pPr>
                      <w:rPr>
                        <w:rFonts w:ascii="Franklin Gothic Book" w:hAnsi="Franklin Gothic Book"/>
                        <w:b/>
                        <w:bCs/>
                        <w:sz w:val="18"/>
                      </w:rPr>
                    </w:pPr>
                    <w:r w:rsidRPr="0012499D">
                      <w:rPr>
                        <w:rStyle w:val="Strong"/>
                        <w:rFonts w:ascii="Franklin Gothic Book" w:hAnsi="Franklin Gothic Book"/>
                        <w:sz w:val="18"/>
                      </w:rPr>
                      <w:t>Company Name Suffolk Childcare Agency</w:t>
                    </w:r>
                  </w:p>
                  <w:p w14:paraId="7BDAC3D3" w14:textId="77777777" w:rsidR="00EB3161" w:rsidRDefault="00EB3161" w:rsidP="00EB3161"/>
                </w:txbxContent>
              </v:textbox>
              <w10:wrap anchorx="margin"/>
            </v:shape>
          </w:pict>
        </mc:Fallback>
      </mc:AlternateContent>
    </w:r>
    <w:r>
      <w:rPr>
        <w:noProof/>
        <w:lang w:eastAsia="en-GB"/>
      </w:rPr>
      <w:drawing>
        <wp:inline distT="0" distB="0" distL="0" distR="0" wp14:anchorId="4DCDC8AB" wp14:editId="3EBC7244">
          <wp:extent cx="1790417" cy="838200"/>
          <wp:effectExtent l="0" t="0" r="635" b="0"/>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rotWithShape="1">
                  <a:blip r:embed="rId1">
                    <a:extLst>
                      <a:ext uri="{28A0092B-C50C-407E-A947-70E740481C1C}">
                        <a14:useLocalDpi xmlns:a14="http://schemas.microsoft.com/office/drawing/2010/main" val="0"/>
                      </a:ext>
                    </a:extLst>
                  </a:blip>
                  <a:srcRect b="16772"/>
                  <a:stretch/>
                </pic:blipFill>
                <pic:spPr bwMode="auto">
                  <a:xfrm>
                    <a:off x="0" y="0"/>
                    <a:ext cx="1790700" cy="83833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03"/>
    <w:multiLevelType w:val="hybridMultilevel"/>
    <w:tmpl w:val="60D2E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92721"/>
    <w:multiLevelType w:val="hybridMultilevel"/>
    <w:tmpl w:val="036C7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22C9B"/>
    <w:multiLevelType w:val="hybridMultilevel"/>
    <w:tmpl w:val="DFD476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0A4AD5"/>
    <w:multiLevelType w:val="hybridMultilevel"/>
    <w:tmpl w:val="40127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3C6240"/>
    <w:multiLevelType w:val="hybridMultilevel"/>
    <w:tmpl w:val="8406501C"/>
    <w:lvl w:ilvl="0" w:tplc="BA282F06">
      <w:start w:val="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416E0"/>
    <w:multiLevelType w:val="hybridMultilevel"/>
    <w:tmpl w:val="9C1C6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AF5B90"/>
    <w:multiLevelType w:val="hybridMultilevel"/>
    <w:tmpl w:val="E696B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AF295E"/>
    <w:multiLevelType w:val="hybridMultilevel"/>
    <w:tmpl w:val="7D327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08598">
    <w:abstractNumId w:val="1"/>
  </w:num>
  <w:num w:numId="2" w16cid:durableId="467478502">
    <w:abstractNumId w:val="3"/>
  </w:num>
  <w:num w:numId="3" w16cid:durableId="977151893">
    <w:abstractNumId w:val="2"/>
  </w:num>
  <w:num w:numId="4" w16cid:durableId="1349526238">
    <w:abstractNumId w:val="7"/>
  </w:num>
  <w:num w:numId="5" w16cid:durableId="1250115646">
    <w:abstractNumId w:val="6"/>
  </w:num>
  <w:num w:numId="6" w16cid:durableId="393503348">
    <w:abstractNumId w:val="5"/>
  </w:num>
  <w:num w:numId="7" w16cid:durableId="599219012">
    <w:abstractNumId w:val="0"/>
  </w:num>
  <w:num w:numId="8" w16cid:durableId="182330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EA"/>
    <w:rsid w:val="00003BDE"/>
    <w:rsid w:val="00016922"/>
    <w:rsid w:val="000205F9"/>
    <w:rsid w:val="00023908"/>
    <w:rsid w:val="000359DC"/>
    <w:rsid w:val="00046003"/>
    <w:rsid w:val="00047C58"/>
    <w:rsid w:val="00062922"/>
    <w:rsid w:val="000645B2"/>
    <w:rsid w:val="00080AAE"/>
    <w:rsid w:val="000869E4"/>
    <w:rsid w:val="000A5080"/>
    <w:rsid w:val="000B1720"/>
    <w:rsid w:val="000B5876"/>
    <w:rsid w:val="000C5867"/>
    <w:rsid w:val="000E409C"/>
    <w:rsid w:val="0011248E"/>
    <w:rsid w:val="00114C71"/>
    <w:rsid w:val="001165F7"/>
    <w:rsid w:val="00131FCA"/>
    <w:rsid w:val="00144B69"/>
    <w:rsid w:val="00153673"/>
    <w:rsid w:val="00156534"/>
    <w:rsid w:val="001B566D"/>
    <w:rsid w:val="001D5658"/>
    <w:rsid w:val="001E4D6B"/>
    <w:rsid w:val="001E64D4"/>
    <w:rsid w:val="002103D1"/>
    <w:rsid w:val="00214229"/>
    <w:rsid w:val="0021535E"/>
    <w:rsid w:val="002267F9"/>
    <w:rsid w:val="00230CA7"/>
    <w:rsid w:val="0023603D"/>
    <w:rsid w:val="002501F9"/>
    <w:rsid w:val="0026098F"/>
    <w:rsid w:val="002856E0"/>
    <w:rsid w:val="00286204"/>
    <w:rsid w:val="002A487F"/>
    <w:rsid w:val="002A68C7"/>
    <w:rsid w:val="002B5CE2"/>
    <w:rsid w:val="002D7E90"/>
    <w:rsid w:val="002E47DA"/>
    <w:rsid w:val="002F6330"/>
    <w:rsid w:val="00300B15"/>
    <w:rsid w:val="00301E39"/>
    <w:rsid w:val="003030EC"/>
    <w:rsid w:val="0031012F"/>
    <w:rsid w:val="00325FDA"/>
    <w:rsid w:val="0034028F"/>
    <w:rsid w:val="00345657"/>
    <w:rsid w:val="00346047"/>
    <w:rsid w:val="00350FB2"/>
    <w:rsid w:val="00355226"/>
    <w:rsid w:val="0037039C"/>
    <w:rsid w:val="0038259E"/>
    <w:rsid w:val="00385D27"/>
    <w:rsid w:val="003904CA"/>
    <w:rsid w:val="003A59E0"/>
    <w:rsid w:val="003E206E"/>
    <w:rsid w:val="003E3522"/>
    <w:rsid w:val="003F69BE"/>
    <w:rsid w:val="00407D89"/>
    <w:rsid w:val="00411EE7"/>
    <w:rsid w:val="00430903"/>
    <w:rsid w:val="0043218D"/>
    <w:rsid w:val="0043401E"/>
    <w:rsid w:val="00453DC0"/>
    <w:rsid w:val="00454439"/>
    <w:rsid w:val="00470653"/>
    <w:rsid w:val="004762CE"/>
    <w:rsid w:val="00493D04"/>
    <w:rsid w:val="004A28DE"/>
    <w:rsid w:val="004A59FA"/>
    <w:rsid w:val="004A6717"/>
    <w:rsid w:val="004A707F"/>
    <w:rsid w:val="004C10FA"/>
    <w:rsid w:val="004C2FD9"/>
    <w:rsid w:val="004D7E3E"/>
    <w:rsid w:val="004E07CB"/>
    <w:rsid w:val="004E1E8D"/>
    <w:rsid w:val="004F2B2B"/>
    <w:rsid w:val="004F3BFD"/>
    <w:rsid w:val="00521F76"/>
    <w:rsid w:val="00533CC8"/>
    <w:rsid w:val="00542C15"/>
    <w:rsid w:val="00546EDB"/>
    <w:rsid w:val="0057115C"/>
    <w:rsid w:val="00590A82"/>
    <w:rsid w:val="005A4449"/>
    <w:rsid w:val="005A6EA7"/>
    <w:rsid w:val="005D7807"/>
    <w:rsid w:val="005E38A6"/>
    <w:rsid w:val="005E416B"/>
    <w:rsid w:val="0062130B"/>
    <w:rsid w:val="006242FC"/>
    <w:rsid w:val="0062457A"/>
    <w:rsid w:val="006348A1"/>
    <w:rsid w:val="006501A3"/>
    <w:rsid w:val="006518CD"/>
    <w:rsid w:val="00652CD4"/>
    <w:rsid w:val="00662BD4"/>
    <w:rsid w:val="006638D5"/>
    <w:rsid w:val="00664FD1"/>
    <w:rsid w:val="00672480"/>
    <w:rsid w:val="006A3725"/>
    <w:rsid w:val="006A5F76"/>
    <w:rsid w:val="006B0A44"/>
    <w:rsid w:val="006B5DAF"/>
    <w:rsid w:val="006C0502"/>
    <w:rsid w:val="006C78EB"/>
    <w:rsid w:val="006E6809"/>
    <w:rsid w:val="006F73C7"/>
    <w:rsid w:val="00701BB1"/>
    <w:rsid w:val="00710771"/>
    <w:rsid w:val="00714103"/>
    <w:rsid w:val="00715C17"/>
    <w:rsid w:val="0074002F"/>
    <w:rsid w:val="007509A2"/>
    <w:rsid w:val="00771395"/>
    <w:rsid w:val="00773177"/>
    <w:rsid w:val="0079131A"/>
    <w:rsid w:val="007A3925"/>
    <w:rsid w:val="007B58F8"/>
    <w:rsid w:val="007C7266"/>
    <w:rsid w:val="007D32B7"/>
    <w:rsid w:val="007E7C91"/>
    <w:rsid w:val="007F2F69"/>
    <w:rsid w:val="007F7E34"/>
    <w:rsid w:val="008075B6"/>
    <w:rsid w:val="0081231C"/>
    <w:rsid w:val="00814D79"/>
    <w:rsid w:val="008164D9"/>
    <w:rsid w:val="00861E63"/>
    <w:rsid w:val="00862748"/>
    <w:rsid w:val="008A07F7"/>
    <w:rsid w:val="008A5854"/>
    <w:rsid w:val="008A69F1"/>
    <w:rsid w:val="008B06C3"/>
    <w:rsid w:val="008B211A"/>
    <w:rsid w:val="008B3A52"/>
    <w:rsid w:val="008B78B4"/>
    <w:rsid w:val="008C7783"/>
    <w:rsid w:val="008E50C3"/>
    <w:rsid w:val="008F0191"/>
    <w:rsid w:val="008F2BA6"/>
    <w:rsid w:val="009030D6"/>
    <w:rsid w:val="00925C3D"/>
    <w:rsid w:val="00947B20"/>
    <w:rsid w:val="00980517"/>
    <w:rsid w:val="00981A4B"/>
    <w:rsid w:val="009A06FD"/>
    <w:rsid w:val="009C4049"/>
    <w:rsid w:val="009D371A"/>
    <w:rsid w:val="009D3A0E"/>
    <w:rsid w:val="009D3F3B"/>
    <w:rsid w:val="009D4BFF"/>
    <w:rsid w:val="009D76E6"/>
    <w:rsid w:val="009E7AD7"/>
    <w:rsid w:val="009F06E0"/>
    <w:rsid w:val="00A01DEA"/>
    <w:rsid w:val="00A04076"/>
    <w:rsid w:val="00A056A1"/>
    <w:rsid w:val="00A2500E"/>
    <w:rsid w:val="00A26D10"/>
    <w:rsid w:val="00A34332"/>
    <w:rsid w:val="00A42062"/>
    <w:rsid w:val="00A423AF"/>
    <w:rsid w:val="00A45390"/>
    <w:rsid w:val="00A47B58"/>
    <w:rsid w:val="00A516B7"/>
    <w:rsid w:val="00A5597A"/>
    <w:rsid w:val="00A70774"/>
    <w:rsid w:val="00A77594"/>
    <w:rsid w:val="00A97AF5"/>
    <w:rsid w:val="00AA72E4"/>
    <w:rsid w:val="00AA7F9A"/>
    <w:rsid w:val="00AB2486"/>
    <w:rsid w:val="00AC0619"/>
    <w:rsid w:val="00AC7113"/>
    <w:rsid w:val="00AE04D6"/>
    <w:rsid w:val="00AE0569"/>
    <w:rsid w:val="00AE0D84"/>
    <w:rsid w:val="00AF5551"/>
    <w:rsid w:val="00AF6772"/>
    <w:rsid w:val="00AF6EE2"/>
    <w:rsid w:val="00B019C3"/>
    <w:rsid w:val="00B027C1"/>
    <w:rsid w:val="00B11CFF"/>
    <w:rsid w:val="00B1258D"/>
    <w:rsid w:val="00B35D76"/>
    <w:rsid w:val="00B52BFB"/>
    <w:rsid w:val="00B66547"/>
    <w:rsid w:val="00B87558"/>
    <w:rsid w:val="00BA0FA0"/>
    <w:rsid w:val="00BA16C7"/>
    <w:rsid w:val="00BA3E73"/>
    <w:rsid w:val="00BB4F3C"/>
    <w:rsid w:val="00BC4458"/>
    <w:rsid w:val="00BC5DAB"/>
    <w:rsid w:val="00BF4C5E"/>
    <w:rsid w:val="00C10609"/>
    <w:rsid w:val="00C13641"/>
    <w:rsid w:val="00C205F3"/>
    <w:rsid w:val="00C25284"/>
    <w:rsid w:val="00C27CCE"/>
    <w:rsid w:val="00C30A7B"/>
    <w:rsid w:val="00C44A7C"/>
    <w:rsid w:val="00C63934"/>
    <w:rsid w:val="00C77837"/>
    <w:rsid w:val="00C813E0"/>
    <w:rsid w:val="00C90751"/>
    <w:rsid w:val="00C97EB0"/>
    <w:rsid w:val="00CA1834"/>
    <w:rsid w:val="00CA50BD"/>
    <w:rsid w:val="00CD76CA"/>
    <w:rsid w:val="00CF1E42"/>
    <w:rsid w:val="00CF5B4C"/>
    <w:rsid w:val="00CF5C62"/>
    <w:rsid w:val="00CF77B0"/>
    <w:rsid w:val="00D020CB"/>
    <w:rsid w:val="00D46E83"/>
    <w:rsid w:val="00D5242F"/>
    <w:rsid w:val="00D5296C"/>
    <w:rsid w:val="00D56909"/>
    <w:rsid w:val="00D64F57"/>
    <w:rsid w:val="00D66FFD"/>
    <w:rsid w:val="00D754C4"/>
    <w:rsid w:val="00D936B7"/>
    <w:rsid w:val="00DA095B"/>
    <w:rsid w:val="00DB4072"/>
    <w:rsid w:val="00DD027B"/>
    <w:rsid w:val="00DD69BE"/>
    <w:rsid w:val="00DE2BEF"/>
    <w:rsid w:val="00DE3762"/>
    <w:rsid w:val="00DE60BE"/>
    <w:rsid w:val="00DE6E9D"/>
    <w:rsid w:val="00E007E3"/>
    <w:rsid w:val="00E03E46"/>
    <w:rsid w:val="00E263F4"/>
    <w:rsid w:val="00E278F5"/>
    <w:rsid w:val="00E468BC"/>
    <w:rsid w:val="00E55CFB"/>
    <w:rsid w:val="00E66DA3"/>
    <w:rsid w:val="00E74BE8"/>
    <w:rsid w:val="00EA0EF5"/>
    <w:rsid w:val="00EA1B47"/>
    <w:rsid w:val="00EA7954"/>
    <w:rsid w:val="00EB3161"/>
    <w:rsid w:val="00EB4041"/>
    <w:rsid w:val="00ED4DFA"/>
    <w:rsid w:val="00EE7D74"/>
    <w:rsid w:val="00EF5260"/>
    <w:rsid w:val="00F0063C"/>
    <w:rsid w:val="00F05BFE"/>
    <w:rsid w:val="00F1412F"/>
    <w:rsid w:val="00F43D95"/>
    <w:rsid w:val="00F563A1"/>
    <w:rsid w:val="00F61D4A"/>
    <w:rsid w:val="00F6218B"/>
    <w:rsid w:val="00F62DED"/>
    <w:rsid w:val="00FA52E1"/>
    <w:rsid w:val="00FB478C"/>
    <w:rsid w:val="00FB4D74"/>
    <w:rsid w:val="00FC6381"/>
    <w:rsid w:val="00FD7F18"/>
    <w:rsid w:val="00FF23E2"/>
    <w:rsid w:val="00FF6015"/>
    <w:rsid w:val="00FF7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80E54"/>
  <w15:chartTrackingRefBased/>
  <w15:docId w15:val="{3474503C-575F-4623-8B2C-BDA725D3C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EA"/>
    <w:pPr>
      <w:spacing w:after="0"/>
    </w:pPr>
    <w:rPr>
      <w:sz w:val="24"/>
    </w:rPr>
  </w:style>
  <w:style w:type="paragraph" w:styleId="Heading1">
    <w:name w:val="heading 1"/>
    <w:basedOn w:val="Normal"/>
    <w:next w:val="Normal"/>
    <w:link w:val="Heading1Char"/>
    <w:autoRedefine/>
    <w:uiPriority w:val="9"/>
    <w:qFormat/>
    <w:rsid w:val="00A01DEA"/>
    <w:pPr>
      <w:keepNext/>
      <w:keepLines/>
      <w:spacing w:before="240"/>
      <w:jc w:val="center"/>
      <w:outlineLvl w:val="0"/>
    </w:pPr>
    <w:rPr>
      <w:rFonts w:ascii="Cambria" w:eastAsiaTheme="majorEastAsia" w:hAnsi="Cambria"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A01DEA"/>
    <w:pPr>
      <w:keepNext/>
      <w:keepLines/>
      <w:spacing w:before="40" w:line="240" w:lineRule="auto"/>
      <w:outlineLvl w:val="1"/>
    </w:pPr>
    <w:rPr>
      <w:rFonts w:ascii="Cambria" w:eastAsiaTheme="majorEastAsia" w:hAnsi="Cambria" w:cstheme="majorBid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DEA"/>
    <w:rPr>
      <w:rFonts w:ascii="Cambria" w:eastAsiaTheme="majorEastAsia" w:hAnsi="Cambria" w:cstheme="majorBidi"/>
      <w:color w:val="2F5496" w:themeColor="accent1" w:themeShade="BF"/>
      <w:sz w:val="32"/>
      <w:szCs w:val="32"/>
    </w:rPr>
  </w:style>
  <w:style w:type="character" w:customStyle="1" w:styleId="Heading2Char">
    <w:name w:val="Heading 2 Char"/>
    <w:basedOn w:val="DefaultParagraphFont"/>
    <w:link w:val="Heading2"/>
    <w:uiPriority w:val="9"/>
    <w:rsid w:val="00A01DEA"/>
    <w:rPr>
      <w:rFonts w:ascii="Cambria" w:eastAsiaTheme="majorEastAsia" w:hAnsi="Cambria" w:cstheme="majorBidi"/>
      <w:color w:val="000000" w:themeColor="text1"/>
      <w:sz w:val="24"/>
      <w:szCs w:val="24"/>
    </w:rPr>
  </w:style>
  <w:style w:type="character" w:styleId="Strong">
    <w:name w:val="Strong"/>
    <w:basedOn w:val="DefaultParagraphFont"/>
    <w:uiPriority w:val="22"/>
    <w:qFormat/>
    <w:rsid w:val="00A01DEA"/>
    <w:rPr>
      <w:b/>
      <w:bCs/>
    </w:rPr>
  </w:style>
  <w:style w:type="paragraph" w:styleId="Footer">
    <w:name w:val="footer"/>
    <w:basedOn w:val="Normal"/>
    <w:link w:val="FooterChar"/>
    <w:uiPriority w:val="99"/>
    <w:unhideWhenUsed/>
    <w:rsid w:val="00A01DEA"/>
    <w:pPr>
      <w:tabs>
        <w:tab w:val="center" w:pos="4513"/>
        <w:tab w:val="right" w:pos="9026"/>
      </w:tabs>
      <w:spacing w:line="240" w:lineRule="auto"/>
    </w:pPr>
  </w:style>
  <w:style w:type="character" w:customStyle="1" w:styleId="FooterChar">
    <w:name w:val="Footer Char"/>
    <w:basedOn w:val="DefaultParagraphFont"/>
    <w:link w:val="Footer"/>
    <w:uiPriority w:val="99"/>
    <w:rsid w:val="00A01DEA"/>
    <w:rPr>
      <w:sz w:val="24"/>
    </w:rPr>
  </w:style>
  <w:style w:type="character" w:styleId="Hyperlink">
    <w:name w:val="Hyperlink"/>
    <w:basedOn w:val="DefaultParagraphFont"/>
    <w:uiPriority w:val="99"/>
    <w:unhideWhenUsed/>
    <w:rsid w:val="00A01DEA"/>
    <w:rPr>
      <w:color w:val="0563C1" w:themeColor="hyperlink"/>
      <w:u w:val="single"/>
    </w:rPr>
  </w:style>
  <w:style w:type="paragraph" w:styleId="Title">
    <w:name w:val="Title"/>
    <w:basedOn w:val="Normal"/>
    <w:next w:val="Normal"/>
    <w:link w:val="TitleChar"/>
    <w:autoRedefine/>
    <w:uiPriority w:val="10"/>
    <w:qFormat/>
    <w:rsid w:val="00A01DEA"/>
    <w:pPr>
      <w:spacing w:line="240" w:lineRule="auto"/>
      <w:contextualSpacing/>
      <w:jc w:val="center"/>
    </w:pPr>
    <w:rPr>
      <w:rFonts w:eastAsiaTheme="majorEastAsia" w:cstheme="minorHAnsi"/>
      <w:spacing w:val="-10"/>
      <w:kern w:val="28"/>
      <w:sz w:val="48"/>
      <w:szCs w:val="48"/>
    </w:rPr>
  </w:style>
  <w:style w:type="character" w:customStyle="1" w:styleId="TitleChar">
    <w:name w:val="Title Char"/>
    <w:basedOn w:val="DefaultParagraphFont"/>
    <w:link w:val="Title"/>
    <w:uiPriority w:val="10"/>
    <w:rsid w:val="00A01DEA"/>
    <w:rPr>
      <w:rFonts w:eastAsiaTheme="majorEastAsia" w:cstheme="minorHAnsi"/>
      <w:spacing w:val="-10"/>
      <w:kern w:val="28"/>
      <w:sz w:val="48"/>
      <w:szCs w:val="48"/>
    </w:rPr>
  </w:style>
  <w:style w:type="table" w:styleId="TableGrid">
    <w:name w:val="Table Grid"/>
    <w:basedOn w:val="TableNormal"/>
    <w:uiPriority w:val="39"/>
    <w:rsid w:val="00A01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1DEA"/>
    <w:pPr>
      <w:ind w:left="720"/>
      <w:contextualSpacing/>
    </w:pPr>
  </w:style>
  <w:style w:type="paragraph" w:styleId="Header">
    <w:name w:val="header"/>
    <w:basedOn w:val="Normal"/>
    <w:link w:val="HeaderChar"/>
    <w:uiPriority w:val="99"/>
    <w:unhideWhenUsed/>
    <w:rsid w:val="00062922"/>
    <w:pPr>
      <w:tabs>
        <w:tab w:val="center" w:pos="4513"/>
        <w:tab w:val="right" w:pos="9026"/>
      </w:tabs>
      <w:spacing w:line="240" w:lineRule="auto"/>
    </w:pPr>
  </w:style>
  <w:style w:type="character" w:customStyle="1" w:styleId="HeaderChar">
    <w:name w:val="Header Char"/>
    <w:basedOn w:val="DefaultParagraphFont"/>
    <w:link w:val="Header"/>
    <w:uiPriority w:val="99"/>
    <w:rsid w:val="00062922"/>
    <w:rPr>
      <w:sz w:val="24"/>
    </w:rPr>
  </w:style>
  <w:style w:type="character" w:styleId="UnresolvedMention">
    <w:name w:val="Unresolved Mention"/>
    <w:basedOn w:val="DefaultParagraphFont"/>
    <w:uiPriority w:val="99"/>
    <w:semiHidden/>
    <w:unhideWhenUsed/>
    <w:rsid w:val="00CA1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achildcare.co.uk" TargetMode="External"/><Relationship Id="rId3" Type="http://schemas.openxmlformats.org/officeDocument/2006/relationships/settings" Target="settings.xml"/><Relationship Id="rId7" Type="http://schemas.openxmlformats.org/officeDocument/2006/relationships/hyperlink" Target="mailto:hello@scachildcare.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1346</Words>
  <Characters>7662</Characters>
  <Application>Microsoft Office Word</Application>
  <DocSecurity>0</DocSecurity>
  <Lines>319</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Faulkner</dc:creator>
  <cp:keywords/>
  <dc:description/>
  <cp:lastModifiedBy>chelle boreham</cp:lastModifiedBy>
  <cp:revision>28</cp:revision>
  <cp:lastPrinted>2021-10-19T09:09:00Z</cp:lastPrinted>
  <dcterms:created xsi:type="dcterms:W3CDTF">2026-06-25T18:48:00Z</dcterms:created>
  <dcterms:modified xsi:type="dcterms:W3CDTF">2026-07-07T18:33:00Z</dcterms:modified>
</cp:coreProperties>
</file>